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A1C7F" w14:textId="1B4EEFCD" w:rsidR="00F30C52" w:rsidRPr="00991F65" w:rsidRDefault="00F30C52" w:rsidP="00F30C52">
      <w:pPr>
        <w:pStyle w:val="ECHAtext"/>
      </w:pPr>
      <w:r w:rsidRPr="00991F65">
        <w:rPr>
          <w:b/>
        </w:rPr>
        <w:t>COMMENTS ON</w:t>
      </w:r>
      <w:r w:rsidR="006823A8" w:rsidRPr="00991F65">
        <w:rPr>
          <w:b/>
        </w:rPr>
        <w:t xml:space="preserve"> THE</w:t>
      </w:r>
      <w:r w:rsidRPr="00991F65">
        <w:rPr>
          <w:b/>
        </w:rPr>
        <w:t xml:space="preserve"> DRAFT RISK PROFILE</w:t>
      </w:r>
      <w:r w:rsidR="00B51252" w:rsidRPr="00991F65">
        <w:rPr>
          <w:b/>
        </w:rPr>
        <w:t xml:space="preserve"> </w:t>
      </w:r>
      <w:r w:rsidR="006823A8" w:rsidRPr="00991F65">
        <w:rPr>
          <w:b/>
        </w:rPr>
        <w:t>PREPARED</w:t>
      </w:r>
      <w:r w:rsidR="00B51252" w:rsidRPr="00991F65">
        <w:rPr>
          <w:b/>
        </w:rPr>
        <w:t xml:space="preserve"> IN ACCORDANCE TO ANNEX E TO THE STOCKHOLM CONVENTION </w:t>
      </w:r>
      <w:r w:rsidR="00CE630E" w:rsidRPr="00991F65">
        <w:rPr>
          <w:b/>
        </w:rPr>
        <w:t>ON PERSISTENT ORGANIC POLLUTANTS</w:t>
      </w:r>
    </w:p>
    <w:p w14:paraId="6C73FE17" w14:textId="77777777" w:rsidR="00F30C52" w:rsidRPr="00991F65" w:rsidRDefault="00F30C52" w:rsidP="00F30C52">
      <w:pPr>
        <w:rPr>
          <w:rFonts w:ascii="Verdana" w:hAnsi="Verdana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1"/>
        <w:gridCol w:w="4904"/>
      </w:tblGrid>
      <w:tr w:rsidR="00F30C52" w:rsidRPr="00991F65" w14:paraId="213E263D" w14:textId="77777777" w:rsidTr="00CC65A9">
        <w:tc>
          <w:tcPr>
            <w:tcW w:w="0" w:type="auto"/>
          </w:tcPr>
          <w:p w14:paraId="38E79CE9" w14:textId="77777777" w:rsidR="00F30C52" w:rsidRPr="00991F65" w:rsidRDefault="00F30C52" w:rsidP="00CC65A9">
            <w:pPr>
              <w:pStyle w:val="ECHAtext"/>
            </w:pPr>
            <w:r w:rsidRPr="00991F65">
              <w:rPr>
                <w:b/>
              </w:rPr>
              <w:t>Substance name:</w:t>
            </w:r>
          </w:p>
        </w:tc>
        <w:tc>
          <w:tcPr>
            <w:tcW w:w="0" w:type="auto"/>
          </w:tcPr>
          <w:p w14:paraId="287B677E" w14:textId="0F29FF52" w:rsidR="00F30C52" w:rsidRPr="00991F65" w:rsidRDefault="00B36DD9" w:rsidP="00F30C52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noProof/>
                <w:sz w:val="20"/>
                <w:szCs w:val="20"/>
              </w:rPr>
              <w:t xml:space="preserve"> </w:t>
            </w:r>
            <w:r w:rsidRPr="00991F65">
              <w:rPr>
                <w:rFonts w:ascii="Verdana" w:hAnsi="Verdana"/>
                <w:noProof/>
                <w:sz w:val="20"/>
                <w:szCs w:val="20"/>
              </w:rPr>
              <w:t>2-(2H-benzotriazol-2-yl)-4,6-ditertpentylphenol</w:t>
            </w:r>
          </w:p>
        </w:tc>
      </w:tr>
      <w:tr w:rsidR="00F30C52" w:rsidRPr="00991F65" w14:paraId="2E6D9CE2" w14:textId="77777777" w:rsidTr="00CC65A9">
        <w:tc>
          <w:tcPr>
            <w:tcW w:w="0" w:type="auto"/>
          </w:tcPr>
          <w:p w14:paraId="7E96CB06" w14:textId="047A079A" w:rsidR="00F30C52" w:rsidRPr="00991F65" w:rsidRDefault="00F30C52" w:rsidP="00CC65A9">
            <w:pPr>
              <w:pStyle w:val="ECHAtext"/>
            </w:pPr>
            <w:r w:rsidRPr="00991F65">
              <w:rPr>
                <w:b/>
              </w:rPr>
              <w:t>EC number:</w:t>
            </w:r>
            <w:r w:rsidR="00B36DD9" w:rsidRPr="00991F65">
              <w:rPr>
                <w:b/>
              </w:rPr>
              <w:t xml:space="preserve"> </w:t>
            </w:r>
          </w:p>
        </w:tc>
        <w:tc>
          <w:tcPr>
            <w:tcW w:w="0" w:type="auto"/>
          </w:tcPr>
          <w:p w14:paraId="79F7B1D1" w14:textId="754FF0F5" w:rsidR="00F30C52" w:rsidRPr="00991F65" w:rsidRDefault="00B36DD9" w:rsidP="00CC65A9">
            <w:pPr>
              <w:pStyle w:val="ECHAtext"/>
            </w:pPr>
            <w:r w:rsidRPr="00991F65">
              <w:t>247-384-8</w:t>
            </w:r>
          </w:p>
        </w:tc>
      </w:tr>
      <w:tr w:rsidR="00B36DD9" w:rsidRPr="00991F65" w14:paraId="491F6652" w14:textId="77777777" w:rsidTr="00CC65A9">
        <w:tc>
          <w:tcPr>
            <w:tcW w:w="0" w:type="auto"/>
          </w:tcPr>
          <w:p w14:paraId="1ADB56EB" w14:textId="035F89B2" w:rsidR="00B36DD9" w:rsidRPr="00991F65" w:rsidRDefault="00B36DD9" w:rsidP="00B36DD9">
            <w:pPr>
              <w:pStyle w:val="ECHAtext"/>
              <w:rPr>
                <w:b/>
              </w:rPr>
            </w:pPr>
            <w:r w:rsidRPr="00991F65">
              <w:rPr>
                <w:b/>
              </w:rPr>
              <w:t>CAS number:</w:t>
            </w:r>
          </w:p>
        </w:tc>
        <w:tc>
          <w:tcPr>
            <w:tcW w:w="0" w:type="auto"/>
          </w:tcPr>
          <w:p w14:paraId="6BA236DB" w14:textId="033211BD" w:rsidR="00B36DD9" w:rsidRPr="00991F65" w:rsidRDefault="00B36DD9" w:rsidP="00B36DD9">
            <w:pPr>
              <w:pStyle w:val="ECHAtext"/>
            </w:pPr>
            <w:r w:rsidRPr="00991F65">
              <w:t>25973-55-1</w:t>
            </w:r>
          </w:p>
        </w:tc>
      </w:tr>
    </w:tbl>
    <w:p w14:paraId="3E284A9E" w14:textId="77777777" w:rsidR="00F30C52" w:rsidRPr="00991F65" w:rsidRDefault="00F30C52" w:rsidP="00F30C52">
      <w:pPr>
        <w:rPr>
          <w:rFonts w:ascii="Verdana" w:hAnsi="Verdana"/>
        </w:rPr>
      </w:pPr>
    </w:p>
    <w:p w14:paraId="2AC351F0" w14:textId="57A4261F" w:rsidR="00F30C52" w:rsidRPr="00991F65" w:rsidRDefault="00F30C52" w:rsidP="00F30C52">
      <w:pPr>
        <w:pStyle w:val="ECHAtext"/>
      </w:pPr>
      <w:r w:rsidRPr="00991F65">
        <w:rPr>
          <w:b/>
        </w:rPr>
        <w:t xml:space="preserve">The substance </w:t>
      </w:r>
      <w:r w:rsidR="00B51252" w:rsidRPr="00991F65">
        <w:rPr>
          <w:b/>
        </w:rPr>
        <w:t>has been</w:t>
      </w:r>
      <w:r w:rsidRPr="00991F65">
        <w:rPr>
          <w:b/>
        </w:rPr>
        <w:t xml:space="preserve"> proposed for its inclusion </w:t>
      </w:r>
      <w:r w:rsidR="006823A8" w:rsidRPr="00991F65">
        <w:rPr>
          <w:b/>
        </w:rPr>
        <w:t>in</w:t>
      </w:r>
      <w:r w:rsidRPr="00991F65">
        <w:rPr>
          <w:b/>
        </w:rPr>
        <w:t xml:space="preserve"> the Stockholm Convention on </w:t>
      </w:r>
      <w:r w:rsidR="00CE630E" w:rsidRPr="00991F65">
        <w:rPr>
          <w:b/>
        </w:rPr>
        <w:t>p</w:t>
      </w:r>
      <w:r w:rsidRPr="00991F65">
        <w:rPr>
          <w:b/>
        </w:rPr>
        <w:t xml:space="preserve">ersistent </w:t>
      </w:r>
      <w:r w:rsidR="00CE630E" w:rsidRPr="00991F65">
        <w:rPr>
          <w:b/>
        </w:rPr>
        <w:t>o</w:t>
      </w:r>
      <w:r w:rsidRPr="00991F65">
        <w:rPr>
          <w:b/>
        </w:rPr>
        <w:t xml:space="preserve">rganic </w:t>
      </w:r>
      <w:r w:rsidR="00CE630E" w:rsidRPr="00991F65">
        <w:rPr>
          <w:b/>
        </w:rPr>
        <w:t>p</w:t>
      </w:r>
      <w:r w:rsidRPr="00991F65">
        <w:rPr>
          <w:b/>
        </w:rPr>
        <w:t>ollutants</w:t>
      </w:r>
    </w:p>
    <w:p w14:paraId="222B230E" w14:textId="77777777" w:rsidR="00F30C52" w:rsidRPr="00247F53" w:rsidRDefault="00F30C52" w:rsidP="00F30C52">
      <w:pPr>
        <w:rPr>
          <w:rFonts w:ascii="Verdana" w:hAnsi="Verdana"/>
          <w:sz w:val="20"/>
          <w:szCs w:val="20"/>
        </w:rPr>
      </w:pPr>
    </w:p>
    <w:p w14:paraId="15CCE39A" w14:textId="1A58CCAA" w:rsidR="0005590E" w:rsidRPr="00247F53" w:rsidRDefault="0005590E" w:rsidP="00F30C52">
      <w:pPr>
        <w:rPr>
          <w:rFonts w:ascii="Verdana" w:hAnsi="Verdana"/>
          <w:noProof/>
          <w:sz w:val="20"/>
          <w:szCs w:val="20"/>
        </w:rPr>
      </w:pPr>
      <w:r w:rsidRPr="00247F53">
        <w:rPr>
          <w:rFonts w:ascii="Verdana" w:hAnsi="Verdana"/>
          <w:noProof/>
          <w:sz w:val="20"/>
          <w:szCs w:val="20"/>
        </w:rPr>
        <w:t xml:space="preserve">Start date of the consultation: </w:t>
      </w:r>
      <w:r w:rsidR="00B36DD9" w:rsidRPr="00247F53">
        <w:rPr>
          <w:rFonts w:ascii="Verdana" w:hAnsi="Verdana"/>
          <w:noProof/>
          <w:sz w:val="20"/>
          <w:szCs w:val="20"/>
        </w:rPr>
        <w:t>18/05/2021</w:t>
      </w:r>
    </w:p>
    <w:p w14:paraId="353C9A69" w14:textId="241FAF02" w:rsidR="0005590E" w:rsidRPr="00247F53" w:rsidRDefault="0005590E" w:rsidP="00F30C52">
      <w:pPr>
        <w:rPr>
          <w:rFonts w:ascii="Verdana" w:hAnsi="Verdana"/>
          <w:noProof/>
          <w:sz w:val="20"/>
          <w:szCs w:val="20"/>
        </w:rPr>
      </w:pPr>
      <w:r w:rsidRPr="00247F53">
        <w:rPr>
          <w:rFonts w:ascii="Verdana" w:hAnsi="Verdana"/>
          <w:noProof/>
          <w:sz w:val="20"/>
          <w:szCs w:val="20"/>
        </w:rPr>
        <w:t>End date of the consultation: 1</w:t>
      </w:r>
      <w:r w:rsidR="00B36DD9" w:rsidRPr="00247F53">
        <w:rPr>
          <w:rFonts w:ascii="Verdana" w:hAnsi="Verdana"/>
          <w:noProof/>
          <w:sz w:val="20"/>
          <w:szCs w:val="20"/>
        </w:rPr>
        <w:t>3</w:t>
      </w:r>
      <w:r w:rsidRPr="00247F53">
        <w:rPr>
          <w:rFonts w:ascii="Verdana" w:hAnsi="Verdana"/>
          <w:noProof/>
          <w:sz w:val="20"/>
          <w:szCs w:val="20"/>
        </w:rPr>
        <w:t>/0</w:t>
      </w:r>
      <w:r w:rsidR="00B36DD9" w:rsidRPr="00247F53">
        <w:rPr>
          <w:rFonts w:ascii="Verdana" w:hAnsi="Verdana"/>
          <w:noProof/>
          <w:sz w:val="20"/>
          <w:szCs w:val="20"/>
        </w:rPr>
        <w:t>7</w:t>
      </w:r>
      <w:r w:rsidRPr="00247F53">
        <w:rPr>
          <w:rFonts w:ascii="Verdana" w:hAnsi="Verdana"/>
          <w:noProof/>
          <w:sz w:val="20"/>
          <w:szCs w:val="20"/>
        </w:rPr>
        <w:t>/202</w:t>
      </w:r>
      <w:r w:rsidR="00B36DD9" w:rsidRPr="00247F53">
        <w:rPr>
          <w:rFonts w:ascii="Verdana" w:hAnsi="Verdana"/>
          <w:noProof/>
          <w:sz w:val="20"/>
          <w:szCs w:val="20"/>
        </w:rPr>
        <w:t>1</w:t>
      </w:r>
    </w:p>
    <w:p w14:paraId="06381A1B" w14:textId="77777777" w:rsidR="0005590E" w:rsidRPr="00991F65" w:rsidRDefault="0005590E" w:rsidP="00F30C52">
      <w:pPr>
        <w:rPr>
          <w:rFonts w:ascii="Verdana" w:hAnsi="Verdana"/>
        </w:rPr>
      </w:pPr>
    </w:p>
    <w:p w14:paraId="6BEC92C5" w14:textId="2F21463A" w:rsidR="00F30C52" w:rsidRPr="00991F65" w:rsidRDefault="00F30C52" w:rsidP="00F30C52">
      <w:pPr>
        <w:jc w:val="both"/>
        <w:rPr>
          <w:rFonts w:ascii="Verdana" w:hAnsi="Verdana"/>
          <w:sz w:val="20"/>
          <w:szCs w:val="20"/>
        </w:rPr>
      </w:pPr>
      <w:r w:rsidRPr="00991F65">
        <w:rPr>
          <w:rFonts w:ascii="Verdana" w:hAnsi="Verdana"/>
          <w:sz w:val="20"/>
          <w:szCs w:val="20"/>
          <w:u w:val="single"/>
        </w:rPr>
        <w:t>Disclaimer</w:t>
      </w:r>
      <w:r w:rsidRPr="00991F65">
        <w:rPr>
          <w:rFonts w:ascii="Verdana" w:hAnsi="Verdana"/>
          <w:sz w:val="20"/>
          <w:szCs w:val="20"/>
        </w:rPr>
        <w:t xml:space="preserve">: Comments provided during consultation are made available in this document as submitted by the commenting parties. It was in the commenting </w:t>
      </w:r>
      <w:proofErr w:type="gramStart"/>
      <w:r w:rsidRPr="00991F65">
        <w:rPr>
          <w:rFonts w:ascii="Verdana" w:hAnsi="Verdana"/>
          <w:sz w:val="20"/>
          <w:szCs w:val="20"/>
        </w:rPr>
        <w:t>parties</w:t>
      </w:r>
      <w:proofErr w:type="gramEnd"/>
      <w:r w:rsidRPr="00991F65">
        <w:rPr>
          <w:rFonts w:ascii="Verdana" w:hAnsi="Verdana"/>
          <w:sz w:val="20"/>
          <w:szCs w:val="20"/>
        </w:rPr>
        <w:t xml:space="preserve"> own responsibility to ensure that their comments do not contain confidential information. The table does not contain any confidential information.</w:t>
      </w:r>
    </w:p>
    <w:p w14:paraId="5233E2A1" w14:textId="77777777" w:rsidR="00F30C52" w:rsidRPr="00991F65" w:rsidRDefault="00F30C52" w:rsidP="00F30C52">
      <w:pPr>
        <w:pStyle w:val="BodyText"/>
      </w:pP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1413"/>
        <w:gridCol w:w="2655"/>
        <w:gridCol w:w="9961"/>
      </w:tblGrid>
      <w:tr w:rsidR="00B92B9B" w:rsidRPr="00991F65" w14:paraId="393347C3" w14:textId="77777777" w:rsidTr="000F0C3A">
        <w:trPr>
          <w:trHeight w:val="222"/>
        </w:trPr>
        <w:tc>
          <w:tcPr>
            <w:tcW w:w="1413" w:type="dxa"/>
          </w:tcPr>
          <w:p w14:paraId="6DC15FB6" w14:textId="1B86C197" w:rsidR="00B92B9B" w:rsidRPr="00991F65" w:rsidRDefault="000F0C3A" w:rsidP="0082392B">
            <w:pPr>
              <w:pStyle w:val="BodyText"/>
            </w:pPr>
            <w:r w:rsidRPr="00991F65">
              <w:rPr>
                <w:b/>
              </w:rPr>
              <w:t>Comment number</w:t>
            </w:r>
          </w:p>
        </w:tc>
        <w:tc>
          <w:tcPr>
            <w:tcW w:w="2655" w:type="dxa"/>
          </w:tcPr>
          <w:p w14:paraId="2E81AF9F" w14:textId="50E0CF59" w:rsidR="00B92B9B" w:rsidRPr="00991F65" w:rsidRDefault="00B92B9B" w:rsidP="0082392B">
            <w:pPr>
              <w:pStyle w:val="BodyText"/>
            </w:pPr>
            <w:r w:rsidRPr="00991F65">
              <w:rPr>
                <w:b/>
              </w:rPr>
              <w:t>Date/type/Org.</w:t>
            </w:r>
          </w:p>
        </w:tc>
        <w:tc>
          <w:tcPr>
            <w:tcW w:w="9961" w:type="dxa"/>
          </w:tcPr>
          <w:p w14:paraId="403B2CD2" w14:textId="5E4B4246" w:rsidR="00B92B9B" w:rsidRPr="00991F65" w:rsidRDefault="00B92B9B" w:rsidP="0082392B">
            <w:pPr>
              <w:pStyle w:val="BodyText"/>
            </w:pPr>
            <w:r w:rsidRPr="00991F65">
              <w:rPr>
                <w:b/>
              </w:rPr>
              <w:t>Comments</w:t>
            </w:r>
          </w:p>
        </w:tc>
      </w:tr>
      <w:tr w:rsidR="00B92B9B" w:rsidRPr="00991F65" w14:paraId="30DEDC5A" w14:textId="77777777" w:rsidTr="000F0C3A">
        <w:tc>
          <w:tcPr>
            <w:tcW w:w="1413" w:type="dxa"/>
          </w:tcPr>
          <w:p w14:paraId="7F54C4A6" w14:textId="4E49F4B2" w:rsidR="00B92B9B" w:rsidRPr="00991F65" w:rsidRDefault="000F0C3A" w:rsidP="0082392B">
            <w:pPr>
              <w:pStyle w:val="BodyText"/>
            </w:pPr>
            <w:r w:rsidRPr="00991F65">
              <w:t>1</w:t>
            </w:r>
          </w:p>
        </w:tc>
        <w:tc>
          <w:tcPr>
            <w:tcW w:w="2655" w:type="dxa"/>
          </w:tcPr>
          <w:p w14:paraId="0321D06E" w14:textId="46F6CE0D" w:rsidR="00B92B9B" w:rsidRPr="00991F65" w:rsidRDefault="00B92B9B" w:rsidP="00B92B9B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t>Date:</w:t>
            </w:r>
            <w:r w:rsidRPr="00991F6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5179A8" w:rsidRPr="00991F65">
              <w:rPr>
                <w:rFonts w:ascii="Verdana" w:hAnsi="Verdana"/>
                <w:noProof/>
                <w:sz w:val="20"/>
                <w:szCs w:val="20"/>
              </w:rPr>
              <w:t>2021/07/13</w:t>
            </w:r>
          </w:p>
          <w:p w14:paraId="17328E01" w14:textId="4345BBB1" w:rsidR="00B92B9B" w:rsidRPr="00991F65" w:rsidRDefault="00B92B9B" w:rsidP="00B92B9B">
            <w:pPr>
              <w:rPr>
                <w:rFonts w:ascii="Verdana" w:hAnsi="Verdana"/>
                <w:sz w:val="20"/>
                <w:szCs w:val="20"/>
              </w:rPr>
            </w:pPr>
          </w:p>
          <w:p w14:paraId="6B324FE7" w14:textId="7C5CE242" w:rsidR="00B92B9B" w:rsidRPr="00991F65" w:rsidRDefault="00B92B9B" w:rsidP="00B92B9B">
            <w:pPr>
              <w:rPr>
                <w:rFonts w:ascii="Verdana" w:hAnsi="Verdana"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t>Type:</w:t>
            </w:r>
            <w:r w:rsidRPr="00991F6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36DD9" w:rsidRPr="00991F65">
              <w:rPr>
                <w:rFonts w:ascii="Verdana" w:hAnsi="Verdana"/>
                <w:sz w:val="20"/>
                <w:szCs w:val="20"/>
              </w:rPr>
              <w:t>On behalf of a</w:t>
            </w:r>
            <w:r w:rsidR="005179A8" w:rsidRPr="00991F65">
              <w:rPr>
                <w:rFonts w:ascii="Verdana" w:hAnsi="Verdana"/>
                <w:sz w:val="20"/>
                <w:szCs w:val="20"/>
              </w:rPr>
              <w:t>n</w:t>
            </w:r>
            <w:r w:rsidR="00B36DD9" w:rsidRPr="00991F65">
              <w:rPr>
                <w:rFonts w:ascii="Verdana" w:hAnsi="Verdana"/>
                <w:sz w:val="20"/>
                <w:szCs w:val="20"/>
              </w:rPr>
              <w:t xml:space="preserve"> organisation</w:t>
            </w:r>
          </w:p>
          <w:p w14:paraId="61ABA637" w14:textId="111466CC" w:rsidR="00B36DD9" w:rsidRPr="00991F65" w:rsidRDefault="00B36DD9" w:rsidP="00B92B9B">
            <w:pPr>
              <w:rPr>
                <w:rFonts w:ascii="Verdana" w:hAnsi="Verdana"/>
                <w:sz w:val="20"/>
                <w:szCs w:val="20"/>
              </w:rPr>
            </w:pPr>
          </w:p>
          <w:p w14:paraId="56B85947" w14:textId="03E9ACC4" w:rsidR="00B36DD9" w:rsidRPr="00991F65" w:rsidRDefault="005179A8" w:rsidP="00B92B9B">
            <w:pPr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bCs/>
                <w:sz w:val="20"/>
                <w:szCs w:val="20"/>
              </w:rPr>
              <w:t>Organisation</w:t>
            </w:r>
            <w:r w:rsidR="00B36DD9" w:rsidRPr="00991F65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</w:p>
          <w:p w14:paraId="0430401E" w14:textId="7D568B50" w:rsidR="00B92B9B" w:rsidRPr="00991F65" w:rsidRDefault="00B36DD9" w:rsidP="00B92B9B">
            <w:pPr>
              <w:rPr>
                <w:rFonts w:ascii="Verdana" w:hAnsi="Verdana"/>
                <w:sz w:val="20"/>
                <w:szCs w:val="20"/>
              </w:rPr>
            </w:pPr>
            <w:r w:rsidRPr="00991F65">
              <w:rPr>
                <w:rFonts w:ascii="Verdana" w:hAnsi="Verdana"/>
                <w:noProof/>
                <w:sz w:val="20"/>
                <w:szCs w:val="20"/>
              </w:rPr>
              <w:t xml:space="preserve">ICCA - International Council of Chemical Associations </w:t>
            </w:r>
          </w:p>
          <w:p w14:paraId="72091913" w14:textId="18080D3A" w:rsidR="00B92B9B" w:rsidRPr="00991F65" w:rsidRDefault="00247F53" w:rsidP="00B92B9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object w:dxaOrig="1487" w:dyaOrig="993" w14:anchorId="342D37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74.45pt;height:49.8pt" o:ole="">
                  <v:imagedata r:id="rId8" o:title=""/>
                </v:shape>
                <o:OLEObject Type="Embed" ProgID="AcroExch.Document.DC" ShapeID="_x0000_i1048" DrawAspect="Icon" ObjectID="_1687851921" r:id="rId9"/>
              </w:object>
            </w:r>
          </w:p>
        </w:tc>
        <w:tc>
          <w:tcPr>
            <w:tcW w:w="9961" w:type="dxa"/>
          </w:tcPr>
          <w:p w14:paraId="4C3C144F" w14:textId="3DBC143B" w:rsidR="00B92B9B" w:rsidRPr="00991F65" w:rsidRDefault="00B92B9B" w:rsidP="00B92B9B">
            <w:pPr>
              <w:rPr>
                <w:rFonts w:ascii="Verdana" w:hAnsi="Verdana"/>
                <w:b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t>Comment:</w:t>
            </w:r>
          </w:p>
          <w:p w14:paraId="6213E902" w14:textId="42808FE1" w:rsidR="00B92B9B" w:rsidRPr="00991F65" w:rsidRDefault="00594B4A" w:rsidP="00594B4A">
            <w:pPr>
              <w:pStyle w:val="BodyText"/>
            </w:pPr>
            <w:r w:rsidRPr="00991F65">
              <w:t>The International Council of Chemical Associations (ICCA) appreciates the opportunity to provide comments on the above-mentioned consultation and would like to offer the attached comments.</w:t>
            </w:r>
          </w:p>
        </w:tc>
      </w:tr>
      <w:tr w:rsidR="00B92B9B" w:rsidRPr="00991F65" w14:paraId="497F299A" w14:textId="77777777" w:rsidTr="000F0C3A">
        <w:tc>
          <w:tcPr>
            <w:tcW w:w="1413" w:type="dxa"/>
          </w:tcPr>
          <w:p w14:paraId="70B82E60" w14:textId="7C34B9B7" w:rsidR="00B92B9B" w:rsidRPr="00991F65" w:rsidRDefault="000F0C3A" w:rsidP="0082392B">
            <w:pPr>
              <w:pStyle w:val="BodyText"/>
              <w:rPr>
                <w:lang w:val="es-ES"/>
              </w:rPr>
            </w:pPr>
            <w:r w:rsidRPr="00991F65">
              <w:rPr>
                <w:lang w:val="es-ES"/>
              </w:rPr>
              <w:t>2</w:t>
            </w:r>
          </w:p>
        </w:tc>
        <w:tc>
          <w:tcPr>
            <w:tcW w:w="2655" w:type="dxa"/>
          </w:tcPr>
          <w:p w14:paraId="7C242342" w14:textId="0A02E4CA" w:rsidR="005179A8" w:rsidRPr="00991F65" w:rsidRDefault="005179A8" w:rsidP="005179A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t>Date:</w:t>
            </w:r>
            <w:r w:rsidRPr="00991F6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91F65">
              <w:rPr>
                <w:rFonts w:ascii="Verdana" w:hAnsi="Verdana"/>
                <w:noProof/>
                <w:sz w:val="20"/>
                <w:szCs w:val="20"/>
              </w:rPr>
              <w:t>2021/07/13</w:t>
            </w:r>
          </w:p>
          <w:p w14:paraId="1169A200" w14:textId="77777777" w:rsidR="005179A8" w:rsidRPr="00991F65" w:rsidRDefault="005179A8" w:rsidP="005179A8">
            <w:pPr>
              <w:rPr>
                <w:rFonts w:ascii="Verdana" w:hAnsi="Verdana"/>
                <w:sz w:val="20"/>
                <w:szCs w:val="20"/>
              </w:rPr>
            </w:pPr>
          </w:p>
          <w:p w14:paraId="1C7899C4" w14:textId="77777777" w:rsidR="005179A8" w:rsidRPr="00991F65" w:rsidRDefault="005179A8" w:rsidP="005179A8">
            <w:pPr>
              <w:rPr>
                <w:rFonts w:ascii="Verdana" w:hAnsi="Verdana"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lastRenderedPageBreak/>
              <w:t>Type:</w:t>
            </w:r>
            <w:r w:rsidRPr="00991F65">
              <w:rPr>
                <w:rFonts w:ascii="Verdana" w:hAnsi="Verdana"/>
                <w:sz w:val="20"/>
                <w:szCs w:val="20"/>
              </w:rPr>
              <w:t xml:space="preserve"> On behalf of an organisation</w:t>
            </w:r>
          </w:p>
          <w:p w14:paraId="59AFBDC8" w14:textId="77777777" w:rsidR="005179A8" w:rsidRPr="00991F65" w:rsidRDefault="005179A8" w:rsidP="005179A8">
            <w:pPr>
              <w:rPr>
                <w:rFonts w:ascii="Verdana" w:hAnsi="Verdana"/>
                <w:sz w:val="20"/>
                <w:szCs w:val="20"/>
              </w:rPr>
            </w:pPr>
          </w:p>
          <w:p w14:paraId="461089BB" w14:textId="77777777" w:rsidR="005179A8" w:rsidRPr="00991F65" w:rsidRDefault="005179A8" w:rsidP="005179A8">
            <w:pPr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bCs/>
                <w:sz w:val="20"/>
                <w:szCs w:val="20"/>
              </w:rPr>
              <w:t>Organisation:</w:t>
            </w:r>
          </w:p>
          <w:p w14:paraId="53CA2BF2" w14:textId="77777777" w:rsidR="00991F65" w:rsidRPr="00991F65" w:rsidRDefault="005179A8" w:rsidP="0082392B">
            <w:pPr>
              <w:pStyle w:val="BodyText"/>
              <w:rPr>
                <w:noProof/>
                <w:snapToGrid/>
                <w:lang w:eastAsia="en-GB"/>
              </w:rPr>
            </w:pPr>
            <w:r w:rsidRPr="00991F65">
              <w:rPr>
                <w:noProof/>
                <w:snapToGrid/>
                <w:lang w:eastAsia="en-GB"/>
              </w:rPr>
              <w:t xml:space="preserve">ELISANA, a Sector Group of Cefic </w:t>
            </w:r>
          </w:p>
          <w:p w14:paraId="64D8163A" w14:textId="5650CA7F" w:rsidR="00B92B9B" w:rsidRPr="00991F65" w:rsidRDefault="00991F65" w:rsidP="0082392B">
            <w:pPr>
              <w:pStyle w:val="BodyText"/>
            </w:pPr>
            <w:r w:rsidRPr="00991F65">
              <w:rPr>
                <w:noProof/>
                <w:snapToGrid/>
                <w:lang w:eastAsia="en-GB"/>
              </w:rPr>
              <w:object w:dxaOrig="1487" w:dyaOrig="993" w14:anchorId="7F2817DD">
                <v:shape id="_x0000_i1046" type="#_x0000_t75" style="width:74.45pt;height:49.8pt" o:ole="">
                  <v:imagedata r:id="rId10" o:title=""/>
                </v:shape>
                <o:OLEObject Type="Embed" ProgID="Package" ShapeID="_x0000_i1046" DrawAspect="Icon" ObjectID="_1687851922" r:id="rId11"/>
              </w:object>
            </w:r>
          </w:p>
        </w:tc>
        <w:tc>
          <w:tcPr>
            <w:tcW w:w="9961" w:type="dxa"/>
          </w:tcPr>
          <w:p w14:paraId="707DE09B" w14:textId="77777777" w:rsidR="00BE5074" w:rsidRPr="00991F65" w:rsidRDefault="00BE5074" w:rsidP="00BE5074">
            <w:pPr>
              <w:rPr>
                <w:rFonts w:ascii="Verdana" w:hAnsi="Verdana"/>
                <w:b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lastRenderedPageBreak/>
              <w:t>Comment:</w:t>
            </w:r>
          </w:p>
          <w:p w14:paraId="50D9AAED" w14:textId="5AA118F6" w:rsidR="00594B4A" w:rsidRPr="00991F65" w:rsidRDefault="00594B4A" w:rsidP="00594B4A">
            <w:pPr>
              <w:pStyle w:val="BodyText"/>
            </w:pPr>
            <w:r w:rsidRPr="00991F65">
              <w:t xml:space="preserve">ELISANA (The European Light Stabilisers and Antioxidants Association) a Sector Group of Cefic, </w:t>
            </w:r>
            <w:r w:rsidRPr="00991F65">
              <w:lastRenderedPageBreak/>
              <w:t xml:space="preserve">welcomes the opportunity to opportunity to provide our input on the above-mentioned consultation and would like to offer the comments attached.  </w:t>
            </w:r>
          </w:p>
        </w:tc>
      </w:tr>
      <w:tr w:rsidR="005179A8" w:rsidRPr="00991F65" w14:paraId="7FD89786" w14:textId="77777777" w:rsidTr="000F0C3A">
        <w:tc>
          <w:tcPr>
            <w:tcW w:w="1413" w:type="dxa"/>
          </w:tcPr>
          <w:p w14:paraId="277DAC70" w14:textId="77777777" w:rsidR="005179A8" w:rsidRPr="00991F65" w:rsidRDefault="005179A8" w:rsidP="005179A8">
            <w:pPr>
              <w:pStyle w:val="BodyText"/>
              <w:rPr>
                <w:lang w:val="es-ES"/>
              </w:rPr>
            </w:pPr>
          </w:p>
        </w:tc>
        <w:tc>
          <w:tcPr>
            <w:tcW w:w="2655" w:type="dxa"/>
          </w:tcPr>
          <w:p w14:paraId="73E7DFCB" w14:textId="3ABAE3D9" w:rsidR="005179A8" w:rsidRPr="00991F65" w:rsidRDefault="005179A8" w:rsidP="005179A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t>Date:</w:t>
            </w:r>
            <w:r w:rsidRPr="00991F6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91F65">
              <w:rPr>
                <w:rFonts w:ascii="Verdana" w:hAnsi="Verdana"/>
                <w:noProof/>
                <w:sz w:val="20"/>
                <w:szCs w:val="20"/>
              </w:rPr>
              <w:t>2021/07/13</w:t>
            </w:r>
          </w:p>
          <w:p w14:paraId="2EC3DB4B" w14:textId="77777777" w:rsidR="005179A8" w:rsidRPr="00991F65" w:rsidRDefault="005179A8" w:rsidP="005179A8">
            <w:pPr>
              <w:rPr>
                <w:rFonts w:ascii="Verdana" w:hAnsi="Verdana"/>
                <w:sz w:val="20"/>
                <w:szCs w:val="20"/>
              </w:rPr>
            </w:pPr>
          </w:p>
          <w:p w14:paraId="21815A7F" w14:textId="77777777" w:rsidR="005179A8" w:rsidRPr="00991F65" w:rsidRDefault="005179A8" w:rsidP="005179A8">
            <w:pPr>
              <w:rPr>
                <w:rFonts w:ascii="Verdana" w:hAnsi="Verdana"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t>Type:</w:t>
            </w:r>
            <w:r w:rsidRPr="00991F65">
              <w:rPr>
                <w:rFonts w:ascii="Verdana" w:hAnsi="Verdana"/>
                <w:sz w:val="20"/>
                <w:szCs w:val="20"/>
              </w:rPr>
              <w:t xml:space="preserve"> On behalf of an organisation</w:t>
            </w:r>
          </w:p>
          <w:p w14:paraId="7A797567" w14:textId="77777777" w:rsidR="005179A8" w:rsidRPr="00991F65" w:rsidRDefault="005179A8" w:rsidP="005179A8">
            <w:pPr>
              <w:rPr>
                <w:rFonts w:ascii="Verdana" w:hAnsi="Verdana"/>
                <w:sz w:val="20"/>
                <w:szCs w:val="20"/>
              </w:rPr>
            </w:pPr>
          </w:p>
          <w:p w14:paraId="2099E442" w14:textId="77777777" w:rsidR="005179A8" w:rsidRPr="00991F65" w:rsidRDefault="005179A8" w:rsidP="005179A8">
            <w:pPr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bCs/>
                <w:sz w:val="20"/>
                <w:szCs w:val="20"/>
              </w:rPr>
              <w:t>Organisation:</w:t>
            </w:r>
          </w:p>
          <w:p w14:paraId="67FCA073" w14:textId="11AA0D2A" w:rsidR="005179A8" w:rsidRDefault="005179A8" w:rsidP="005179A8">
            <w:pPr>
              <w:rPr>
                <w:rFonts w:ascii="Verdana" w:hAnsi="Verdana"/>
                <w:snapToGrid w:val="0"/>
                <w:sz w:val="20"/>
                <w:szCs w:val="20"/>
                <w:lang w:eastAsia="fi-FI"/>
              </w:rPr>
            </w:pPr>
            <w:r w:rsidRPr="00991F65">
              <w:rPr>
                <w:rFonts w:ascii="Verdana" w:hAnsi="Verdana"/>
                <w:snapToGrid w:val="0"/>
                <w:sz w:val="20"/>
                <w:szCs w:val="20"/>
                <w:lang w:eastAsia="fi-FI"/>
              </w:rPr>
              <w:t>Japan Business Council in Europe</w:t>
            </w:r>
          </w:p>
          <w:p w14:paraId="43C7CA64" w14:textId="77777777" w:rsidR="00991F65" w:rsidRPr="00991F65" w:rsidRDefault="00991F65" w:rsidP="005179A8">
            <w:pPr>
              <w:rPr>
                <w:rFonts w:ascii="Verdana" w:hAnsi="Verdana"/>
                <w:snapToGrid w:val="0"/>
                <w:sz w:val="20"/>
                <w:szCs w:val="20"/>
                <w:lang w:eastAsia="fi-FI"/>
              </w:rPr>
            </w:pPr>
          </w:p>
          <w:p w14:paraId="1B4D01FB" w14:textId="24810AB6" w:rsidR="00991F65" w:rsidRPr="00991F65" w:rsidRDefault="00991F65" w:rsidP="005179A8">
            <w:pPr>
              <w:rPr>
                <w:rFonts w:ascii="Verdana" w:hAnsi="Verdana"/>
                <w:b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object w:dxaOrig="1487" w:dyaOrig="993" w14:anchorId="0584A779">
                <v:shape id="_x0000_i1036" type="#_x0000_t75" style="width:74.45pt;height:49.8pt" o:ole="">
                  <v:imagedata r:id="rId12" o:title=""/>
                </v:shape>
                <o:OLEObject Type="Embed" ProgID="AcroExch.Document.DC" ShapeID="_x0000_i1036" DrawAspect="Icon" ObjectID="_1687851923" r:id="rId13"/>
              </w:object>
            </w:r>
          </w:p>
        </w:tc>
        <w:tc>
          <w:tcPr>
            <w:tcW w:w="9961" w:type="dxa"/>
          </w:tcPr>
          <w:p w14:paraId="281E9B69" w14:textId="77777777" w:rsidR="00BE5074" w:rsidRPr="00991F65" w:rsidRDefault="00BE5074" w:rsidP="00BE5074">
            <w:pPr>
              <w:rPr>
                <w:rFonts w:ascii="Verdana" w:hAnsi="Verdana"/>
                <w:b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t>Comment:</w:t>
            </w:r>
          </w:p>
          <w:p w14:paraId="7451C3FC" w14:textId="52E86A5B" w:rsidR="005179A8" w:rsidRPr="00991F65" w:rsidRDefault="00991F65" w:rsidP="005179A8">
            <w:pPr>
              <w:pStyle w:val="BodyText"/>
            </w:pPr>
            <w:r w:rsidRPr="00991F65">
              <w:t>Japan Business Council in Europe (JBCE) welcomes the feedback opportunity regarding a draft risk profile for UV-328. As a cross-sector association with member companies operating in different industries and stages in the supply chain, JBCE would like to share our opinion. Please kindly find the attached in detail.</w:t>
            </w:r>
          </w:p>
        </w:tc>
      </w:tr>
      <w:tr w:rsidR="005179A8" w:rsidRPr="00991F65" w14:paraId="7B3A565E" w14:textId="77777777" w:rsidTr="000F0C3A">
        <w:tc>
          <w:tcPr>
            <w:tcW w:w="1413" w:type="dxa"/>
          </w:tcPr>
          <w:p w14:paraId="2FB02279" w14:textId="77777777" w:rsidR="005179A8" w:rsidRPr="00991F65" w:rsidRDefault="005179A8" w:rsidP="005179A8">
            <w:pPr>
              <w:pStyle w:val="BodyText"/>
              <w:rPr>
                <w:lang w:val="es-ES"/>
              </w:rPr>
            </w:pPr>
          </w:p>
        </w:tc>
        <w:tc>
          <w:tcPr>
            <w:tcW w:w="2655" w:type="dxa"/>
          </w:tcPr>
          <w:p w14:paraId="0C1153AE" w14:textId="45000899" w:rsidR="005179A8" w:rsidRPr="00991F65" w:rsidRDefault="005179A8" w:rsidP="005179A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t>Date:</w:t>
            </w:r>
            <w:r w:rsidRPr="00991F6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91F65">
              <w:rPr>
                <w:rFonts w:ascii="Verdana" w:hAnsi="Verdana"/>
                <w:noProof/>
                <w:sz w:val="20"/>
                <w:szCs w:val="20"/>
              </w:rPr>
              <w:t>2021/07/09</w:t>
            </w:r>
          </w:p>
          <w:p w14:paraId="0FC3F2EF" w14:textId="77777777" w:rsidR="005179A8" w:rsidRPr="00991F65" w:rsidRDefault="005179A8" w:rsidP="005179A8">
            <w:pPr>
              <w:rPr>
                <w:rFonts w:ascii="Verdana" w:hAnsi="Verdana"/>
                <w:sz w:val="20"/>
                <w:szCs w:val="20"/>
              </w:rPr>
            </w:pPr>
          </w:p>
          <w:p w14:paraId="6B4B818E" w14:textId="77777777" w:rsidR="005179A8" w:rsidRPr="00991F65" w:rsidRDefault="005179A8" w:rsidP="005179A8">
            <w:pPr>
              <w:rPr>
                <w:rFonts w:ascii="Verdana" w:hAnsi="Verdana"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t>Type:</w:t>
            </w:r>
            <w:r w:rsidRPr="00991F65">
              <w:rPr>
                <w:rFonts w:ascii="Verdana" w:hAnsi="Verdana"/>
                <w:sz w:val="20"/>
                <w:szCs w:val="20"/>
              </w:rPr>
              <w:t xml:space="preserve"> On behalf of an organisation</w:t>
            </w:r>
          </w:p>
          <w:p w14:paraId="4AB61068" w14:textId="77777777" w:rsidR="005179A8" w:rsidRPr="00991F65" w:rsidRDefault="005179A8" w:rsidP="005179A8">
            <w:pPr>
              <w:rPr>
                <w:rFonts w:ascii="Verdana" w:hAnsi="Verdana"/>
                <w:sz w:val="20"/>
                <w:szCs w:val="20"/>
              </w:rPr>
            </w:pPr>
          </w:p>
          <w:p w14:paraId="45A04E4E" w14:textId="77777777" w:rsidR="005179A8" w:rsidRPr="00991F65" w:rsidRDefault="005179A8" w:rsidP="005179A8">
            <w:pPr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bCs/>
                <w:sz w:val="20"/>
                <w:szCs w:val="20"/>
              </w:rPr>
              <w:t>Organisation:</w:t>
            </w:r>
          </w:p>
          <w:p w14:paraId="44326DFC" w14:textId="77777777" w:rsidR="00991F65" w:rsidRDefault="005179A8" w:rsidP="005179A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991F65">
              <w:rPr>
                <w:rFonts w:ascii="Verdana" w:hAnsi="Verdana"/>
                <w:noProof/>
                <w:sz w:val="20"/>
                <w:szCs w:val="20"/>
              </w:rPr>
              <w:t>Japan Auto Parts Industries Association</w:t>
            </w:r>
          </w:p>
          <w:p w14:paraId="1778D5AD" w14:textId="77777777" w:rsidR="00991F65" w:rsidRDefault="00991F65" w:rsidP="005179A8">
            <w:pPr>
              <w:rPr>
                <w:rFonts w:ascii="Verdana" w:hAnsi="Verdana"/>
                <w:noProof/>
                <w:sz w:val="20"/>
                <w:szCs w:val="20"/>
              </w:rPr>
            </w:pPr>
          </w:p>
          <w:p w14:paraId="13274BFC" w14:textId="5DB22D18" w:rsidR="005179A8" w:rsidRPr="00991F65" w:rsidRDefault="00991F65" w:rsidP="005179A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object w:dxaOrig="1487" w:dyaOrig="993" w14:anchorId="13269914">
                <v:shape id="_x0000_i1043" type="#_x0000_t75" style="width:74.45pt;height:49.8pt" o:ole="">
                  <v:imagedata r:id="rId14" o:title=""/>
                </v:shape>
                <o:OLEObject Type="Embed" ProgID="AcroExch.Document.DC" ShapeID="_x0000_i1043" DrawAspect="Icon" ObjectID="_1687851924" r:id="rId15"/>
              </w:object>
            </w:r>
          </w:p>
        </w:tc>
        <w:tc>
          <w:tcPr>
            <w:tcW w:w="9961" w:type="dxa"/>
          </w:tcPr>
          <w:p w14:paraId="2EA20E66" w14:textId="77777777" w:rsidR="00BE5074" w:rsidRPr="00991F65" w:rsidRDefault="00BE5074" w:rsidP="00BE5074">
            <w:pPr>
              <w:rPr>
                <w:rFonts w:ascii="Verdana" w:hAnsi="Verdana"/>
                <w:b/>
                <w:sz w:val="20"/>
                <w:szCs w:val="20"/>
              </w:rPr>
            </w:pPr>
            <w:r w:rsidRPr="00991F65">
              <w:rPr>
                <w:rFonts w:ascii="Verdana" w:hAnsi="Verdana"/>
                <w:b/>
                <w:sz w:val="20"/>
                <w:szCs w:val="20"/>
              </w:rPr>
              <w:lastRenderedPageBreak/>
              <w:t>Comment:</w:t>
            </w:r>
          </w:p>
          <w:p w14:paraId="1F3E680D" w14:textId="77777777" w:rsidR="00991F65" w:rsidRDefault="00991F65" w:rsidP="00991F65">
            <w:pPr>
              <w:pStyle w:val="BodyText"/>
            </w:pPr>
            <w:r>
              <w:tab/>
            </w:r>
          </w:p>
          <w:p w14:paraId="382A75B1" w14:textId="77777777" w:rsidR="00991F65" w:rsidRDefault="00991F65" w:rsidP="00991F65">
            <w:pPr>
              <w:pStyle w:val="BodyText"/>
            </w:pPr>
            <w:r>
              <w:t>The Japan Auto Parts Industries Association (JAPIA) was established in August 1969 as a “public interest incorporated association” aimed at working to promote the auto parts industry of Japan.</w:t>
            </w:r>
          </w:p>
          <w:p w14:paraId="4FF1DF44" w14:textId="77777777" w:rsidR="00991F65" w:rsidRDefault="00991F65" w:rsidP="00991F65">
            <w:pPr>
              <w:pStyle w:val="BodyText"/>
            </w:pPr>
            <w:r>
              <w:t>Since its reorganization in December 2011 as a “general incorporated association”, JAPIA has been engaging in various activities for the further development of the industry.</w:t>
            </w:r>
          </w:p>
          <w:p w14:paraId="16F18EE0" w14:textId="77777777" w:rsidR="00991F65" w:rsidRDefault="00991F65" w:rsidP="00991F65">
            <w:pPr>
              <w:pStyle w:val="BodyText"/>
            </w:pPr>
            <w:r>
              <w:lastRenderedPageBreak/>
              <w:t xml:space="preserve">For automobile safety and comfortable driving, the high quality of each automobile part is a great contribution. The environmental situation in the auto parts industries ran into unprecedented difficulties such as structural change, promotion of international corporations, etc. However, JAPIA actively </w:t>
            </w:r>
            <w:proofErr w:type="gramStart"/>
            <w:r>
              <w:t>makes an effort</w:t>
            </w:r>
            <w:proofErr w:type="gramEnd"/>
            <w:r>
              <w:t xml:space="preserve"> towards these problems together with JAPIA member companies.</w:t>
            </w:r>
          </w:p>
          <w:p w14:paraId="659AB5B9" w14:textId="26E3FB26" w:rsidR="005179A8" w:rsidRPr="00991F65" w:rsidRDefault="00991F65" w:rsidP="00991F65">
            <w:pPr>
              <w:pStyle w:val="BodyText"/>
            </w:pPr>
            <w:r>
              <w:t xml:space="preserve">The number of Japanese Automotive Suppliers are 6,700 companies with 686,000 people directly employed. The yearly sales </w:t>
            </w:r>
            <w:proofErr w:type="gramStart"/>
            <w:r>
              <w:t>is</w:t>
            </w:r>
            <w:proofErr w:type="gramEnd"/>
            <w:r>
              <w:t xml:space="preserve"> 290.2 billion euros. Automobile industries accounts for 17.5% of the total manufacturing shipment value in Japan. Automobile parts account for more than 50% of total automobile industry shipment value and half of them are from JAPIA member companies.</w:t>
            </w:r>
          </w:p>
        </w:tc>
      </w:tr>
    </w:tbl>
    <w:p w14:paraId="4A0AAAE5" w14:textId="77777777" w:rsidR="00D50247" w:rsidRPr="00991F65" w:rsidRDefault="00D50247" w:rsidP="00D50247">
      <w:pPr>
        <w:rPr>
          <w:rFonts w:ascii="Verdana" w:hAnsi="Verdana"/>
        </w:rPr>
      </w:pPr>
    </w:p>
    <w:p w14:paraId="1F0AE3F7" w14:textId="77777777" w:rsidR="006F6273" w:rsidRPr="00991F65" w:rsidRDefault="006F6273" w:rsidP="006F6273">
      <w:pPr>
        <w:rPr>
          <w:rFonts w:ascii="Verdana" w:hAnsi="Verdana"/>
        </w:rPr>
      </w:pPr>
    </w:p>
    <w:p w14:paraId="3EA3B23F" w14:textId="77777777" w:rsidR="003D1C6E" w:rsidRPr="00991F65" w:rsidRDefault="003D1C6E" w:rsidP="003D1C6E">
      <w:pPr>
        <w:rPr>
          <w:rFonts w:ascii="Verdana" w:hAnsi="Verdana"/>
        </w:rPr>
      </w:pPr>
    </w:p>
    <w:sectPr w:rsidR="003D1C6E" w:rsidRPr="00991F65" w:rsidSect="006823A8">
      <w:headerReference w:type="default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3B244" w14:textId="77777777" w:rsidR="0082392B" w:rsidRDefault="0082392B" w:rsidP="004E600F">
      <w:r>
        <w:separator/>
      </w:r>
    </w:p>
  </w:endnote>
  <w:endnote w:type="continuationSeparator" w:id="0">
    <w:p w14:paraId="3EA3B245" w14:textId="77777777" w:rsidR="0082392B" w:rsidRDefault="0082392B" w:rsidP="004E6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3B24B" w14:textId="77777777" w:rsidR="0082392B" w:rsidRPr="00DF24D2" w:rsidRDefault="0082392B" w:rsidP="00DF24D2">
    <w:pPr>
      <w:pStyle w:val="Footer"/>
      <w:jc w:val="right"/>
      <w:rPr>
        <w:sz w:val="11"/>
      </w:rPr>
    </w:pPr>
    <w:r w:rsidRPr="00DF24D2">
      <w:rPr>
        <w:sz w:val="16"/>
        <w:szCs w:val="18"/>
      </w:rPr>
      <w:fldChar w:fldCharType="begin"/>
    </w:r>
    <w:r w:rsidRPr="00DF24D2">
      <w:rPr>
        <w:sz w:val="16"/>
        <w:szCs w:val="18"/>
      </w:rPr>
      <w:instrText xml:space="preserve"> PAGE   \* MERGEFORMAT </w:instrText>
    </w:r>
    <w:r w:rsidRPr="00DF24D2">
      <w:rPr>
        <w:sz w:val="16"/>
        <w:szCs w:val="18"/>
      </w:rPr>
      <w:fldChar w:fldCharType="separate"/>
    </w:r>
    <w:r w:rsidR="0005590E">
      <w:rPr>
        <w:noProof/>
        <w:sz w:val="16"/>
        <w:szCs w:val="18"/>
      </w:rPr>
      <w:t>2</w:t>
    </w:r>
    <w:r w:rsidRPr="00DF24D2">
      <w:rPr>
        <w:noProof/>
        <w:sz w:val="16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3B254" w14:textId="77777777" w:rsidR="0082392B" w:rsidRPr="00705B76" w:rsidRDefault="0082392B" w:rsidP="00705B76">
    <w:pPr>
      <w:pStyle w:val="Footer"/>
      <w:jc w:val="right"/>
      <w:rPr>
        <w:sz w:val="16"/>
      </w:rPr>
    </w:pPr>
    <w:r w:rsidRPr="00D12D3D">
      <w:rPr>
        <w:sz w:val="16"/>
      </w:rPr>
      <w:fldChar w:fldCharType="begin"/>
    </w:r>
    <w:r w:rsidRPr="00D12D3D">
      <w:rPr>
        <w:sz w:val="16"/>
      </w:rPr>
      <w:instrText xml:space="preserve"> PAGE   \* MERGEFORMAT </w:instrText>
    </w:r>
    <w:r w:rsidRPr="00D12D3D">
      <w:rPr>
        <w:sz w:val="16"/>
      </w:rPr>
      <w:fldChar w:fldCharType="separate"/>
    </w:r>
    <w:r w:rsidR="0005590E">
      <w:rPr>
        <w:noProof/>
        <w:sz w:val="16"/>
      </w:rPr>
      <w:t>1</w:t>
    </w:r>
    <w:r w:rsidRPr="00D12D3D">
      <w:rPr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A3B242" w14:textId="77777777" w:rsidR="0082392B" w:rsidRDefault="0082392B" w:rsidP="004E600F">
      <w:r>
        <w:separator/>
      </w:r>
    </w:p>
  </w:footnote>
  <w:footnote w:type="continuationSeparator" w:id="0">
    <w:p w14:paraId="3EA3B243" w14:textId="77777777" w:rsidR="0082392B" w:rsidRDefault="0082392B" w:rsidP="004E6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1" w:type="pct"/>
      <w:tblInd w:w="-34" w:type="dxa"/>
      <w:tblLook w:val="01E0" w:firstRow="1" w:lastRow="1" w:firstColumn="1" w:lastColumn="1" w:noHBand="0" w:noVBand="0"/>
    </w:tblPr>
    <w:tblGrid>
      <w:gridCol w:w="6696"/>
      <w:gridCol w:w="7265"/>
    </w:tblGrid>
    <w:tr w:rsidR="005179A8" w:rsidRPr="00EC1DEE" w14:paraId="0AB23D4A" w14:textId="77777777" w:rsidTr="00476B8F">
      <w:tc>
        <w:tcPr>
          <w:tcW w:w="2398" w:type="pct"/>
          <w:shd w:val="clear" w:color="auto" w:fill="auto"/>
        </w:tcPr>
        <w:p w14:paraId="56885561" w14:textId="77777777" w:rsidR="005179A8" w:rsidRPr="00B36DD9" w:rsidRDefault="005179A8" w:rsidP="005179A8">
          <w:pPr>
            <w:rPr>
              <w:rFonts w:ascii="Verdana" w:hAnsi="Verdana"/>
              <w:sz w:val="20"/>
              <w:szCs w:val="20"/>
            </w:rPr>
          </w:pPr>
          <w:r w:rsidRPr="000174FC">
            <w:rPr>
              <w:rFonts w:ascii="Verdana" w:hAnsi="Verdana"/>
              <w:b/>
              <w:sz w:val="20"/>
              <w:szCs w:val="20"/>
            </w:rPr>
            <w:t>Substance</w:t>
          </w:r>
          <w:r w:rsidRPr="00B36DD9">
            <w:rPr>
              <w:rFonts w:ascii="Verdana" w:hAnsi="Verdana"/>
              <w:b/>
              <w:sz w:val="20"/>
              <w:szCs w:val="20"/>
            </w:rPr>
            <w:t xml:space="preserve">: </w:t>
          </w:r>
          <w:r w:rsidRPr="00B36DD9">
            <w:rPr>
              <w:rFonts w:ascii="Verdana" w:hAnsi="Verdana"/>
              <w:sz w:val="20"/>
              <w:szCs w:val="20"/>
            </w:rPr>
            <w:tab/>
            <w:t>2-(2H-benzotriazol-2-yl)-4,6-ditertpentylphenol</w:t>
          </w:r>
        </w:p>
        <w:p w14:paraId="4740583C" w14:textId="77777777" w:rsidR="005179A8" w:rsidRPr="00B36DD9" w:rsidRDefault="005179A8" w:rsidP="005179A8">
          <w:pPr>
            <w:rPr>
              <w:rFonts w:ascii="Verdana" w:hAnsi="Verdana"/>
              <w:sz w:val="20"/>
              <w:szCs w:val="20"/>
            </w:rPr>
          </w:pPr>
          <w:r w:rsidRPr="00B36DD9">
            <w:rPr>
              <w:rFonts w:ascii="Verdana" w:hAnsi="Verdana"/>
              <w:b/>
              <w:sz w:val="20"/>
              <w:szCs w:val="20"/>
            </w:rPr>
            <w:t>EC number:</w:t>
          </w:r>
          <w:r w:rsidRPr="00B36DD9">
            <w:rPr>
              <w:rFonts w:ascii="Verdana" w:hAnsi="Verdana"/>
              <w:sz w:val="20"/>
              <w:szCs w:val="20"/>
            </w:rPr>
            <w:t xml:space="preserve"> 247-384-8</w:t>
          </w:r>
        </w:p>
        <w:p w14:paraId="0A85C227" w14:textId="77777777" w:rsidR="005179A8" w:rsidRPr="00EC1DEE" w:rsidRDefault="005179A8" w:rsidP="005179A8">
          <w:pPr>
            <w:rPr>
              <w:rFonts w:ascii="Verdana" w:hAnsi="Verdana"/>
              <w:sz w:val="20"/>
              <w:szCs w:val="20"/>
            </w:rPr>
          </w:pPr>
          <w:r w:rsidRPr="00B36DD9">
            <w:rPr>
              <w:rFonts w:ascii="Verdana" w:hAnsi="Verdana"/>
              <w:b/>
              <w:sz w:val="20"/>
              <w:szCs w:val="20"/>
            </w:rPr>
            <w:t xml:space="preserve">CAS number: </w:t>
          </w:r>
          <w:r w:rsidRPr="00B36DD9">
            <w:rPr>
              <w:rFonts w:ascii="Verdana" w:hAnsi="Verdana"/>
              <w:sz w:val="20"/>
              <w:szCs w:val="20"/>
            </w:rPr>
            <w:t>25973-55-1</w:t>
          </w:r>
        </w:p>
      </w:tc>
      <w:tc>
        <w:tcPr>
          <w:tcW w:w="2602" w:type="pct"/>
          <w:shd w:val="clear" w:color="auto" w:fill="auto"/>
        </w:tcPr>
        <w:p w14:paraId="4876092A" w14:textId="77777777" w:rsidR="005179A8" w:rsidRPr="00EC1DEE" w:rsidRDefault="005179A8" w:rsidP="005179A8">
          <w:pPr>
            <w:pStyle w:val="Header"/>
            <w:jc w:val="right"/>
            <w:rPr>
              <w:noProof/>
            </w:rPr>
          </w:pPr>
          <w:r w:rsidRPr="00EC1DEE">
            <w:t xml:space="preserve">Comments on </w:t>
          </w:r>
          <w:r>
            <w:t>draft risk profile</w:t>
          </w:r>
          <w:r w:rsidRPr="00EC1DEE">
            <w:t xml:space="preserve"> </w:t>
          </w:r>
        </w:p>
        <w:p w14:paraId="734A7688" w14:textId="77777777" w:rsidR="005179A8" w:rsidRPr="00EC1DEE" w:rsidRDefault="005179A8" w:rsidP="005179A8">
          <w:pPr>
            <w:pStyle w:val="Header"/>
            <w:tabs>
              <w:tab w:val="clear" w:pos="4536"/>
              <w:tab w:val="left" w:pos="4287"/>
            </w:tabs>
            <w:jc w:val="right"/>
          </w:pPr>
        </w:p>
      </w:tc>
    </w:tr>
  </w:tbl>
  <w:p w14:paraId="3EA3B24A" w14:textId="77777777" w:rsidR="0082392B" w:rsidRPr="00B904DC" w:rsidRDefault="008239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1" w:type="pct"/>
      <w:tblInd w:w="-34" w:type="dxa"/>
      <w:tblLook w:val="01E0" w:firstRow="1" w:lastRow="1" w:firstColumn="1" w:lastColumn="1" w:noHBand="0" w:noVBand="0"/>
    </w:tblPr>
    <w:tblGrid>
      <w:gridCol w:w="6696"/>
      <w:gridCol w:w="7265"/>
    </w:tblGrid>
    <w:tr w:rsidR="0082392B" w:rsidRPr="00EC1DEE" w14:paraId="3EA3B252" w14:textId="77777777" w:rsidTr="0082392B">
      <w:tc>
        <w:tcPr>
          <w:tcW w:w="2398" w:type="pct"/>
          <w:shd w:val="clear" w:color="auto" w:fill="auto"/>
        </w:tcPr>
        <w:p w14:paraId="3EA3B24C" w14:textId="1DFA01C5" w:rsidR="0082392B" w:rsidRPr="00B36DD9" w:rsidRDefault="0082392B" w:rsidP="007B6BC0">
          <w:pPr>
            <w:rPr>
              <w:rFonts w:ascii="Verdana" w:hAnsi="Verdana"/>
              <w:sz w:val="20"/>
              <w:szCs w:val="20"/>
            </w:rPr>
          </w:pPr>
          <w:r w:rsidRPr="000174FC">
            <w:rPr>
              <w:rFonts w:ascii="Verdana" w:hAnsi="Verdana"/>
              <w:b/>
              <w:sz w:val="20"/>
              <w:szCs w:val="20"/>
            </w:rPr>
            <w:t>Substance</w:t>
          </w:r>
          <w:r w:rsidRPr="00B36DD9">
            <w:rPr>
              <w:rFonts w:ascii="Verdana" w:hAnsi="Verdana"/>
              <w:b/>
              <w:sz w:val="20"/>
              <w:szCs w:val="20"/>
            </w:rPr>
            <w:t xml:space="preserve">: </w:t>
          </w:r>
          <w:r w:rsidRPr="00B36DD9">
            <w:rPr>
              <w:rFonts w:ascii="Verdana" w:hAnsi="Verdana"/>
              <w:sz w:val="20"/>
              <w:szCs w:val="20"/>
            </w:rPr>
            <w:tab/>
          </w:r>
          <w:r w:rsidR="00B36DD9" w:rsidRPr="00B36DD9">
            <w:rPr>
              <w:rFonts w:ascii="Verdana" w:hAnsi="Verdana"/>
              <w:sz w:val="20"/>
              <w:szCs w:val="20"/>
            </w:rPr>
            <w:t>2-(2H-benzotriazol-2-yl)-4,6-ditertpentylphenol</w:t>
          </w:r>
        </w:p>
        <w:p w14:paraId="3EA3B24D" w14:textId="6E5C4B3B" w:rsidR="0082392B" w:rsidRPr="00B36DD9" w:rsidRDefault="0082392B" w:rsidP="00EC1DEE">
          <w:pPr>
            <w:rPr>
              <w:rFonts w:ascii="Verdana" w:hAnsi="Verdana"/>
              <w:sz w:val="20"/>
              <w:szCs w:val="20"/>
            </w:rPr>
          </w:pPr>
          <w:r w:rsidRPr="00B36DD9">
            <w:rPr>
              <w:rFonts w:ascii="Verdana" w:hAnsi="Verdana"/>
              <w:b/>
              <w:sz w:val="20"/>
              <w:szCs w:val="20"/>
            </w:rPr>
            <w:t>EC number:</w:t>
          </w:r>
          <w:r w:rsidRPr="00B36DD9">
            <w:rPr>
              <w:rFonts w:ascii="Verdana" w:hAnsi="Verdana"/>
              <w:sz w:val="20"/>
              <w:szCs w:val="20"/>
            </w:rPr>
            <w:t xml:space="preserve"> </w:t>
          </w:r>
          <w:r w:rsidR="00B36DD9" w:rsidRPr="00B36DD9">
            <w:rPr>
              <w:rFonts w:ascii="Verdana" w:hAnsi="Verdana"/>
              <w:sz w:val="20"/>
              <w:szCs w:val="20"/>
            </w:rPr>
            <w:t>247-384-8</w:t>
          </w:r>
        </w:p>
        <w:p w14:paraId="3EA3B24E" w14:textId="29C35F26" w:rsidR="0082392B" w:rsidRPr="00EC1DEE" w:rsidRDefault="0082392B" w:rsidP="0082392B">
          <w:pPr>
            <w:rPr>
              <w:rFonts w:ascii="Verdana" w:hAnsi="Verdana"/>
              <w:sz w:val="20"/>
              <w:szCs w:val="20"/>
            </w:rPr>
          </w:pPr>
          <w:r w:rsidRPr="00B36DD9">
            <w:rPr>
              <w:rFonts w:ascii="Verdana" w:hAnsi="Verdana"/>
              <w:b/>
              <w:sz w:val="20"/>
              <w:szCs w:val="20"/>
            </w:rPr>
            <w:t xml:space="preserve">CAS number: </w:t>
          </w:r>
          <w:r w:rsidR="00B36DD9" w:rsidRPr="00B36DD9">
            <w:rPr>
              <w:rFonts w:ascii="Verdana" w:hAnsi="Verdana"/>
              <w:sz w:val="20"/>
              <w:szCs w:val="20"/>
            </w:rPr>
            <w:t>25973-55-1</w:t>
          </w:r>
        </w:p>
      </w:tc>
      <w:tc>
        <w:tcPr>
          <w:tcW w:w="2602" w:type="pct"/>
          <w:shd w:val="clear" w:color="auto" w:fill="auto"/>
        </w:tcPr>
        <w:p w14:paraId="3EA3B24F" w14:textId="6B393E3F" w:rsidR="0082392B" w:rsidRPr="00EC1DEE" w:rsidRDefault="0082392B" w:rsidP="00DA69A2">
          <w:pPr>
            <w:pStyle w:val="Header"/>
            <w:jc w:val="right"/>
            <w:rPr>
              <w:noProof/>
            </w:rPr>
          </w:pPr>
          <w:r w:rsidRPr="00EC1DEE">
            <w:t xml:space="preserve">Comments on </w:t>
          </w:r>
          <w:r>
            <w:t>draft risk profile</w:t>
          </w:r>
          <w:r w:rsidRPr="00EC1DEE">
            <w:t xml:space="preserve"> </w:t>
          </w:r>
        </w:p>
        <w:p w14:paraId="3EA3B251" w14:textId="4DCB92D5" w:rsidR="0082392B" w:rsidRPr="00EC1DEE" w:rsidRDefault="0082392B" w:rsidP="0082392B">
          <w:pPr>
            <w:pStyle w:val="Header"/>
            <w:tabs>
              <w:tab w:val="clear" w:pos="4536"/>
              <w:tab w:val="left" w:pos="4287"/>
            </w:tabs>
            <w:jc w:val="right"/>
          </w:pPr>
        </w:p>
      </w:tc>
    </w:tr>
  </w:tbl>
  <w:p w14:paraId="3EA3B253" w14:textId="77777777" w:rsidR="0082392B" w:rsidRDefault="008239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45DB1"/>
    <w:multiLevelType w:val="hybridMultilevel"/>
    <w:tmpl w:val="28B6344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47925E3"/>
    <w:multiLevelType w:val="multilevel"/>
    <w:tmpl w:val="17265C0A"/>
    <w:styleLink w:val="ECHABulletlis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67DF6"/>
    <w:multiLevelType w:val="hybridMultilevel"/>
    <w:tmpl w:val="1310A3DC"/>
    <w:lvl w:ilvl="0" w:tplc="F726FAD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A1E25"/>
    <w:multiLevelType w:val="multilevel"/>
    <w:tmpl w:val="48AA0558"/>
    <w:styleLink w:val="ECHANumberlist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61E64AC"/>
    <w:multiLevelType w:val="hybridMultilevel"/>
    <w:tmpl w:val="FB440DDC"/>
    <w:lvl w:ilvl="0" w:tplc="D5166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71AFA"/>
    <w:multiLevelType w:val="multilevel"/>
    <w:tmpl w:val="250224A4"/>
    <w:lvl w:ilvl="0">
      <w:start w:val="1"/>
      <w:numFmt w:val="bullet"/>
      <w:pStyle w:val="BulletedList1-usermanual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00F"/>
    <w:rsid w:val="00006D24"/>
    <w:rsid w:val="000174FC"/>
    <w:rsid w:val="00030B54"/>
    <w:rsid w:val="0005590E"/>
    <w:rsid w:val="00060183"/>
    <w:rsid w:val="000738CB"/>
    <w:rsid w:val="00081B9D"/>
    <w:rsid w:val="0009161B"/>
    <w:rsid w:val="000A5B79"/>
    <w:rsid w:val="000C1415"/>
    <w:rsid w:val="000E0FEE"/>
    <w:rsid w:val="000E4046"/>
    <w:rsid w:val="000F0701"/>
    <w:rsid w:val="000F0C3A"/>
    <w:rsid w:val="000F11E0"/>
    <w:rsid w:val="000F33DB"/>
    <w:rsid w:val="00104666"/>
    <w:rsid w:val="001060E8"/>
    <w:rsid w:val="00132B83"/>
    <w:rsid w:val="0015015F"/>
    <w:rsid w:val="00157387"/>
    <w:rsid w:val="00194797"/>
    <w:rsid w:val="001C1894"/>
    <w:rsid w:val="001D6892"/>
    <w:rsid w:val="001E0C2B"/>
    <w:rsid w:val="001F20A0"/>
    <w:rsid w:val="001F4C5C"/>
    <w:rsid w:val="001F5EF4"/>
    <w:rsid w:val="00201FB6"/>
    <w:rsid w:val="00204DB2"/>
    <w:rsid w:val="00212213"/>
    <w:rsid w:val="00223806"/>
    <w:rsid w:val="00244917"/>
    <w:rsid w:val="00247F53"/>
    <w:rsid w:val="00261128"/>
    <w:rsid w:val="002A4AC9"/>
    <w:rsid w:val="002B406C"/>
    <w:rsid w:val="002C6D96"/>
    <w:rsid w:val="002E3E9D"/>
    <w:rsid w:val="002F42A9"/>
    <w:rsid w:val="00312EEF"/>
    <w:rsid w:val="00315E48"/>
    <w:rsid w:val="00357939"/>
    <w:rsid w:val="00371F22"/>
    <w:rsid w:val="00372284"/>
    <w:rsid w:val="003A6FDC"/>
    <w:rsid w:val="003B2F2A"/>
    <w:rsid w:val="003D1C6E"/>
    <w:rsid w:val="00412FF5"/>
    <w:rsid w:val="00417A21"/>
    <w:rsid w:val="00432FF4"/>
    <w:rsid w:val="00440534"/>
    <w:rsid w:val="00460428"/>
    <w:rsid w:val="00482C63"/>
    <w:rsid w:val="00492A08"/>
    <w:rsid w:val="004A7DAB"/>
    <w:rsid w:val="004D548F"/>
    <w:rsid w:val="004E2817"/>
    <w:rsid w:val="004E600F"/>
    <w:rsid w:val="004F0375"/>
    <w:rsid w:val="004F3FC7"/>
    <w:rsid w:val="00510789"/>
    <w:rsid w:val="005179A8"/>
    <w:rsid w:val="00525F8A"/>
    <w:rsid w:val="0053455A"/>
    <w:rsid w:val="00535D1D"/>
    <w:rsid w:val="00536ACD"/>
    <w:rsid w:val="00541179"/>
    <w:rsid w:val="005446D7"/>
    <w:rsid w:val="0055404A"/>
    <w:rsid w:val="00586909"/>
    <w:rsid w:val="00594B4A"/>
    <w:rsid w:val="005B2C3A"/>
    <w:rsid w:val="005B3B25"/>
    <w:rsid w:val="005C4EAC"/>
    <w:rsid w:val="005D4B6A"/>
    <w:rsid w:val="005E25C2"/>
    <w:rsid w:val="00603CC0"/>
    <w:rsid w:val="00607710"/>
    <w:rsid w:val="00630126"/>
    <w:rsid w:val="00632D9F"/>
    <w:rsid w:val="006823A8"/>
    <w:rsid w:val="00682798"/>
    <w:rsid w:val="0069011B"/>
    <w:rsid w:val="006A3AFA"/>
    <w:rsid w:val="006B2A94"/>
    <w:rsid w:val="006D016D"/>
    <w:rsid w:val="006D4EC9"/>
    <w:rsid w:val="006F52DB"/>
    <w:rsid w:val="006F6273"/>
    <w:rsid w:val="006F6FF5"/>
    <w:rsid w:val="00703722"/>
    <w:rsid w:val="00705B76"/>
    <w:rsid w:val="00725781"/>
    <w:rsid w:val="00726D38"/>
    <w:rsid w:val="00734178"/>
    <w:rsid w:val="0074382E"/>
    <w:rsid w:val="007512DB"/>
    <w:rsid w:val="00775E07"/>
    <w:rsid w:val="00790245"/>
    <w:rsid w:val="00795E46"/>
    <w:rsid w:val="007A584D"/>
    <w:rsid w:val="007A5997"/>
    <w:rsid w:val="007B680F"/>
    <w:rsid w:val="007B6BC0"/>
    <w:rsid w:val="007C7406"/>
    <w:rsid w:val="007D15A2"/>
    <w:rsid w:val="007E33A2"/>
    <w:rsid w:val="007E4448"/>
    <w:rsid w:val="008018BA"/>
    <w:rsid w:val="0082392B"/>
    <w:rsid w:val="00837DBE"/>
    <w:rsid w:val="00841212"/>
    <w:rsid w:val="00843789"/>
    <w:rsid w:val="008606A5"/>
    <w:rsid w:val="00860F73"/>
    <w:rsid w:val="0086486E"/>
    <w:rsid w:val="00886983"/>
    <w:rsid w:val="00886E18"/>
    <w:rsid w:val="008A5ABE"/>
    <w:rsid w:val="008D64DD"/>
    <w:rsid w:val="008F0FF3"/>
    <w:rsid w:val="00910087"/>
    <w:rsid w:val="00936D5B"/>
    <w:rsid w:val="00945F6C"/>
    <w:rsid w:val="009617E5"/>
    <w:rsid w:val="00967F6E"/>
    <w:rsid w:val="009724FB"/>
    <w:rsid w:val="0098028F"/>
    <w:rsid w:val="00984B9F"/>
    <w:rsid w:val="00986611"/>
    <w:rsid w:val="00990A8B"/>
    <w:rsid w:val="00991E46"/>
    <w:rsid w:val="00991F65"/>
    <w:rsid w:val="009C16A0"/>
    <w:rsid w:val="009E2989"/>
    <w:rsid w:val="009E54BD"/>
    <w:rsid w:val="009F10E8"/>
    <w:rsid w:val="00A03526"/>
    <w:rsid w:val="00A050A6"/>
    <w:rsid w:val="00A149BB"/>
    <w:rsid w:val="00A254BD"/>
    <w:rsid w:val="00A37D17"/>
    <w:rsid w:val="00A41B5E"/>
    <w:rsid w:val="00A73A89"/>
    <w:rsid w:val="00A73FAE"/>
    <w:rsid w:val="00AC15C9"/>
    <w:rsid w:val="00AE04C4"/>
    <w:rsid w:val="00AE65C2"/>
    <w:rsid w:val="00AE7B7A"/>
    <w:rsid w:val="00AF619B"/>
    <w:rsid w:val="00B124FA"/>
    <w:rsid w:val="00B17600"/>
    <w:rsid w:val="00B36DD9"/>
    <w:rsid w:val="00B51252"/>
    <w:rsid w:val="00B768FF"/>
    <w:rsid w:val="00B904DC"/>
    <w:rsid w:val="00B92B9B"/>
    <w:rsid w:val="00B95A3E"/>
    <w:rsid w:val="00BA25EE"/>
    <w:rsid w:val="00BA5F77"/>
    <w:rsid w:val="00BA6C60"/>
    <w:rsid w:val="00BB220D"/>
    <w:rsid w:val="00BC0EA3"/>
    <w:rsid w:val="00BD4BAD"/>
    <w:rsid w:val="00BE06E2"/>
    <w:rsid w:val="00BE5074"/>
    <w:rsid w:val="00BF0B3B"/>
    <w:rsid w:val="00BF7F42"/>
    <w:rsid w:val="00C12042"/>
    <w:rsid w:val="00C15286"/>
    <w:rsid w:val="00C34DE7"/>
    <w:rsid w:val="00C64B4E"/>
    <w:rsid w:val="00C65E7F"/>
    <w:rsid w:val="00C758FD"/>
    <w:rsid w:val="00C75977"/>
    <w:rsid w:val="00C873B8"/>
    <w:rsid w:val="00CA064C"/>
    <w:rsid w:val="00CA7D55"/>
    <w:rsid w:val="00CD64ED"/>
    <w:rsid w:val="00CE630E"/>
    <w:rsid w:val="00D06866"/>
    <w:rsid w:val="00D17BFE"/>
    <w:rsid w:val="00D50247"/>
    <w:rsid w:val="00D54C45"/>
    <w:rsid w:val="00D70967"/>
    <w:rsid w:val="00D90FBB"/>
    <w:rsid w:val="00DA69A2"/>
    <w:rsid w:val="00DD0B3E"/>
    <w:rsid w:val="00DD0B93"/>
    <w:rsid w:val="00DF24D2"/>
    <w:rsid w:val="00E26448"/>
    <w:rsid w:val="00E32C44"/>
    <w:rsid w:val="00E33CFD"/>
    <w:rsid w:val="00E456AB"/>
    <w:rsid w:val="00E90106"/>
    <w:rsid w:val="00E94F5E"/>
    <w:rsid w:val="00EA3596"/>
    <w:rsid w:val="00EC1DEE"/>
    <w:rsid w:val="00ED4E01"/>
    <w:rsid w:val="00EE26E1"/>
    <w:rsid w:val="00EE3566"/>
    <w:rsid w:val="00F131D2"/>
    <w:rsid w:val="00F2233C"/>
    <w:rsid w:val="00F30C52"/>
    <w:rsid w:val="00F429DB"/>
    <w:rsid w:val="00F55804"/>
    <w:rsid w:val="00F60382"/>
    <w:rsid w:val="00F63BB3"/>
    <w:rsid w:val="00F7620F"/>
    <w:rsid w:val="00F827AF"/>
    <w:rsid w:val="00F91D3A"/>
    <w:rsid w:val="00FA3E36"/>
    <w:rsid w:val="00FB1D7C"/>
    <w:rsid w:val="00FB525F"/>
    <w:rsid w:val="00FB6710"/>
    <w:rsid w:val="00FD3307"/>
    <w:rsid w:val="00FD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."/>
  <w:listSeparator w:val=","/>
  <w14:docId w14:val="3EA3B1E4"/>
  <w15:docId w15:val="{BAA1608A-2D14-4328-86BE-36C6771C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00F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aliases w:val="ECHA Heading 1"/>
    <w:basedOn w:val="Normal"/>
    <w:next w:val="BodyText"/>
    <w:link w:val="Heading1Char"/>
    <w:qFormat/>
    <w:rsid w:val="00A41B5E"/>
    <w:pPr>
      <w:keepNext/>
      <w:keepLines/>
      <w:widowControl w:val="0"/>
      <w:spacing w:after="240"/>
      <w:outlineLvl w:val="0"/>
    </w:pPr>
    <w:rPr>
      <w:rFonts w:ascii="Verdana" w:hAnsi="Verdana"/>
      <w:b/>
      <w:snapToGrid w:val="0"/>
      <w:color w:val="0046AD"/>
      <w:sz w:val="28"/>
      <w:lang w:eastAsia="fi-FI"/>
    </w:rPr>
  </w:style>
  <w:style w:type="paragraph" w:styleId="Heading2">
    <w:name w:val="heading 2"/>
    <w:aliases w:val="ECHA Heading 2"/>
    <w:basedOn w:val="Heading1"/>
    <w:next w:val="BodyText"/>
    <w:link w:val="Heading2Char"/>
    <w:qFormat/>
    <w:rsid w:val="00A41B5E"/>
    <w:pPr>
      <w:outlineLvl w:val="1"/>
    </w:pPr>
    <w:rPr>
      <w:rFonts w:cs="Arial"/>
      <w:sz w:val="24"/>
      <w:szCs w:val="22"/>
    </w:rPr>
  </w:style>
  <w:style w:type="paragraph" w:styleId="Heading3">
    <w:name w:val="heading 3"/>
    <w:aliases w:val="ECHA Heading 3"/>
    <w:basedOn w:val="Heading2"/>
    <w:next w:val="BodyText"/>
    <w:link w:val="Heading3Char"/>
    <w:qFormat/>
    <w:rsid w:val="00A41B5E"/>
    <w:pPr>
      <w:outlineLvl w:val="2"/>
    </w:pPr>
    <w:rPr>
      <w:bCs/>
      <w:color w:val="000000"/>
      <w:sz w:val="22"/>
    </w:rPr>
  </w:style>
  <w:style w:type="paragraph" w:styleId="Heading4">
    <w:name w:val="heading 4"/>
    <w:aliases w:val="ECHA Heading 4"/>
    <w:basedOn w:val="Heading3"/>
    <w:next w:val="BodyText"/>
    <w:link w:val="Heading4Char"/>
    <w:qFormat/>
    <w:rsid w:val="00A41B5E"/>
    <w:pPr>
      <w:outlineLvl w:val="3"/>
    </w:pPr>
    <w:rPr>
      <w:b w:val="0"/>
      <w:bCs w:val="0"/>
      <w:szCs w:val="28"/>
    </w:rPr>
  </w:style>
  <w:style w:type="paragraph" w:styleId="Heading5">
    <w:name w:val="heading 5"/>
    <w:aliases w:val="ECHA Heading 5"/>
    <w:basedOn w:val="Heading3"/>
    <w:next w:val="BodyText"/>
    <w:link w:val="Heading5Char"/>
    <w:qFormat/>
    <w:rsid w:val="00A41B5E"/>
    <w:pPr>
      <w:outlineLvl w:val="4"/>
    </w:pPr>
    <w:rPr>
      <w:bCs w:val="0"/>
      <w:iCs/>
      <w:sz w:val="20"/>
      <w:szCs w:val="26"/>
    </w:rPr>
  </w:style>
  <w:style w:type="paragraph" w:styleId="Heading6">
    <w:name w:val="heading 6"/>
    <w:aliases w:val="ECHA Heading 6"/>
    <w:basedOn w:val="Heading5"/>
    <w:next w:val="BodyText"/>
    <w:link w:val="Heading6Char"/>
    <w:qFormat/>
    <w:rsid w:val="00A41B5E"/>
    <w:pPr>
      <w:outlineLvl w:val="5"/>
    </w:pPr>
    <w:rPr>
      <w:bCs/>
      <w:szCs w:val="22"/>
    </w:rPr>
  </w:style>
  <w:style w:type="paragraph" w:styleId="Heading7">
    <w:name w:val="heading 7"/>
    <w:aliases w:val="ECHA Heading 7"/>
    <w:basedOn w:val="Heading5"/>
    <w:next w:val="BodyText"/>
    <w:link w:val="Heading7Char"/>
    <w:qFormat/>
    <w:rsid w:val="00A41B5E"/>
    <w:pPr>
      <w:outlineLvl w:val="6"/>
    </w:pPr>
    <w:rPr>
      <w:szCs w:val="24"/>
    </w:rPr>
  </w:style>
  <w:style w:type="paragraph" w:styleId="Heading8">
    <w:name w:val="heading 8"/>
    <w:aliases w:val="ECHA Heading 8"/>
    <w:basedOn w:val="Heading5"/>
    <w:next w:val="BodyText"/>
    <w:link w:val="Heading8Char"/>
    <w:qFormat/>
    <w:rsid w:val="00A41B5E"/>
    <w:pPr>
      <w:outlineLvl w:val="7"/>
    </w:pPr>
    <w:rPr>
      <w:iCs w:val="0"/>
      <w:szCs w:val="24"/>
    </w:rPr>
  </w:style>
  <w:style w:type="paragraph" w:styleId="Heading9">
    <w:name w:val="heading 9"/>
    <w:aliases w:val="ECHA Heading 9"/>
    <w:basedOn w:val="Heading5"/>
    <w:next w:val="BodyText"/>
    <w:link w:val="Heading9Char"/>
    <w:qFormat/>
    <w:rsid w:val="00A41B5E"/>
    <w:p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ECHABulletlist">
    <w:name w:val="ECHA Bullet list"/>
    <w:basedOn w:val="NoList"/>
    <w:rsid w:val="00A41B5E"/>
    <w:pPr>
      <w:numPr>
        <w:numId w:val="1"/>
      </w:numPr>
    </w:pPr>
  </w:style>
  <w:style w:type="numbering" w:customStyle="1" w:styleId="ECHANumberlist">
    <w:name w:val="ECHA Number list"/>
    <w:basedOn w:val="NoList"/>
    <w:rsid w:val="00A41B5E"/>
    <w:pPr>
      <w:numPr>
        <w:numId w:val="2"/>
      </w:numPr>
    </w:pPr>
  </w:style>
  <w:style w:type="character" w:customStyle="1" w:styleId="Heading1Char">
    <w:name w:val="Heading 1 Char"/>
    <w:aliases w:val="ECHA Heading 1 Char"/>
    <w:basedOn w:val="DefaultParagraphFont"/>
    <w:link w:val="Heading1"/>
    <w:rsid w:val="00682798"/>
    <w:rPr>
      <w:rFonts w:ascii="Verdana" w:eastAsia="Times New Roman" w:hAnsi="Verdana" w:cs="Times New Roman"/>
      <w:b/>
      <w:snapToGrid w:val="0"/>
      <w:color w:val="0046AD"/>
      <w:sz w:val="28"/>
      <w:szCs w:val="24"/>
      <w:lang w:eastAsia="fi-FI"/>
    </w:rPr>
  </w:style>
  <w:style w:type="paragraph" w:styleId="BodyText">
    <w:name w:val="Body Text"/>
    <w:aliases w:val="Text"/>
    <w:basedOn w:val="Normal"/>
    <w:link w:val="BodyTextChar"/>
    <w:uiPriority w:val="99"/>
    <w:rsid w:val="00A41B5E"/>
    <w:pPr>
      <w:widowControl w:val="0"/>
      <w:spacing w:after="240"/>
    </w:pPr>
    <w:rPr>
      <w:rFonts w:ascii="Verdana" w:hAnsi="Verdana"/>
      <w:snapToGrid w:val="0"/>
      <w:sz w:val="20"/>
      <w:szCs w:val="20"/>
      <w:lang w:eastAsia="fi-FI"/>
    </w:rPr>
  </w:style>
  <w:style w:type="character" w:customStyle="1" w:styleId="BodyTextChar">
    <w:name w:val="Body Text Char"/>
    <w:aliases w:val="Text Char"/>
    <w:basedOn w:val="DefaultParagraphFont"/>
    <w:link w:val="BodyText"/>
    <w:uiPriority w:val="99"/>
    <w:rsid w:val="00682798"/>
    <w:rPr>
      <w:rFonts w:ascii="Verdana" w:eastAsia="Times New Roman" w:hAnsi="Verdana" w:cs="Times New Roman"/>
      <w:snapToGrid w:val="0"/>
      <w:sz w:val="20"/>
      <w:szCs w:val="20"/>
      <w:lang w:eastAsia="fi-FI"/>
    </w:rPr>
  </w:style>
  <w:style w:type="character" w:customStyle="1" w:styleId="Heading2Char">
    <w:name w:val="Heading 2 Char"/>
    <w:aliases w:val="ECHA Heading 2 Char"/>
    <w:basedOn w:val="DefaultParagraphFont"/>
    <w:link w:val="Heading2"/>
    <w:rsid w:val="00682798"/>
    <w:rPr>
      <w:rFonts w:ascii="Verdana" w:eastAsia="Times New Roman" w:hAnsi="Verdana" w:cs="Arial"/>
      <w:b/>
      <w:snapToGrid w:val="0"/>
      <w:color w:val="0046AD"/>
      <w:sz w:val="24"/>
      <w:lang w:eastAsia="fi-FI"/>
    </w:rPr>
  </w:style>
  <w:style w:type="character" w:customStyle="1" w:styleId="Heading3Char">
    <w:name w:val="Heading 3 Char"/>
    <w:aliases w:val="ECHA Heading 3 Char"/>
    <w:basedOn w:val="DefaultParagraphFont"/>
    <w:link w:val="Heading3"/>
    <w:rsid w:val="00682798"/>
    <w:rPr>
      <w:rFonts w:ascii="Verdana" w:eastAsia="Times New Roman" w:hAnsi="Verdana" w:cs="Arial"/>
      <w:b/>
      <w:bCs/>
      <w:snapToGrid w:val="0"/>
      <w:color w:val="000000"/>
      <w:lang w:eastAsia="fi-FI"/>
    </w:rPr>
  </w:style>
  <w:style w:type="character" w:customStyle="1" w:styleId="Heading4Char">
    <w:name w:val="Heading 4 Char"/>
    <w:aliases w:val="ECHA Heading 4 Char"/>
    <w:basedOn w:val="DefaultParagraphFont"/>
    <w:link w:val="Heading4"/>
    <w:rsid w:val="00682798"/>
    <w:rPr>
      <w:rFonts w:ascii="Verdana" w:eastAsia="Times New Roman" w:hAnsi="Verdana" w:cs="Arial"/>
      <w:snapToGrid w:val="0"/>
      <w:color w:val="000000"/>
      <w:szCs w:val="28"/>
      <w:lang w:eastAsia="fi-FI"/>
    </w:rPr>
  </w:style>
  <w:style w:type="character" w:customStyle="1" w:styleId="Heading5Char">
    <w:name w:val="Heading 5 Char"/>
    <w:aliases w:val="ECHA Heading 5 Char"/>
    <w:basedOn w:val="DefaultParagraphFont"/>
    <w:link w:val="Heading5"/>
    <w:rsid w:val="00682798"/>
    <w:rPr>
      <w:rFonts w:ascii="Verdana" w:eastAsia="Times New Roman" w:hAnsi="Verdana" w:cs="Arial"/>
      <w:b/>
      <w:iCs/>
      <w:snapToGrid w:val="0"/>
      <w:color w:val="000000"/>
      <w:sz w:val="20"/>
      <w:szCs w:val="26"/>
      <w:lang w:eastAsia="fi-FI"/>
    </w:rPr>
  </w:style>
  <w:style w:type="character" w:customStyle="1" w:styleId="Heading6Char">
    <w:name w:val="Heading 6 Char"/>
    <w:aliases w:val="ECHA Heading 6 Char"/>
    <w:basedOn w:val="DefaultParagraphFont"/>
    <w:link w:val="Heading6"/>
    <w:rsid w:val="00682798"/>
    <w:rPr>
      <w:rFonts w:ascii="Verdana" w:eastAsia="Times New Roman" w:hAnsi="Verdana" w:cs="Arial"/>
      <w:b/>
      <w:bCs/>
      <w:iCs/>
      <w:snapToGrid w:val="0"/>
      <w:color w:val="000000"/>
      <w:sz w:val="20"/>
      <w:lang w:eastAsia="fi-FI"/>
    </w:rPr>
  </w:style>
  <w:style w:type="character" w:customStyle="1" w:styleId="Heading7Char">
    <w:name w:val="Heading 7 Char"/>
    <w:aliases w:val="ECHA Heading 7 Char"/>
    <w:basedOn w:val="DefaultParagraphFont"/>
    <w:link w:val="Heading7"/>
    <w:rsid w:val="00682798"/>
    <w:rPr>
      <w:rFonts w:ascii="Verdana" w:eastAsia="Times New Roman" w:hAnsi="Verdana" w:cs="Arial"/>
      <w:b/>
      <w:iCs/>
      <w:snapToGrid w:val="0"/>
      <w:color w:val="000000"/>
      <w:sz w:val="20"/>
      <w:szCs w:val="24"/>
      <w:lang w:eastAsia="fi-FI"/>
    </w:rPr>
  </w:style>
  <w:style w:type="character" w:customStyle="1" w:styleId="Heading8Char">
    <w:name w:val="Heading 8 Char"/>
    <w:aliases w:val="ECHA Heading 8 Char"/>
    <w:basedOn w:val="DefaultParagraphFont"/>
    <w:link w:val="Heading8"/>
    <w:rsid w:val="00682798"/>
    <w:rPr>
      <w:rFonts w:ascii="Verdana" w:eastAsia="Times New Roman" w:hAnsi="Verdana" w:cs="Arial"/>
      <w:b/>
      <w:snapToGrid w:val="0"/>
      <w:color w:val="000000"/>
      <w:sz w:val="20"/>
      <w:szCs w:val="24"/>
      <w:lang w:eastAsia="fi-FI"/>
    </w:rPr>
  </w:style>
  <w:style w:type="character" w:customStyle="1" w:styleId="Heading9Char">
    <w:name w:val="Heading 9 Char"/>
    <w:aliases w:val="ECHA Heading 9 Char"/>
    <w:basedOn w:val="DefaultParagraphFont"/>
    <w:link w:val="Heading9"/>
    <w:rsid w:val="00682798"/>
    <w:rPr>
      <w:rFonts w:ascii="Verdana" w:eastAsia="Times New Roman" w:hAnsi="Verdana" w:cs="Arial"/>
      <w:b/>
      <w:iCs/>
      <w:snapToGrid w:val="0"/>
      <w:color w:val="000000"/>
      <w:sz w:val="20"/>
      <w:lang w:eastAsia="fi-FI"/>
    </w:rPr>
  </w:style>
  <w:style w:type="paragraph" w:styleId="Title">
    <w:name w:val="Title"/>
    <w:aliases w:val="ECHA Heading"/>
    <w:basedOn w:val="Heading1"/>
    <w:next w:val="BodyText"/>
    <w:link w:val="TitleChar"/>
    <w:qFormat/>
    <w:rsid w:val="00A41B5E"/>
    <w:rPr>
      <w:rFonts w:cs="Arial"/>
      <w:bCs/>
      <w:szCs w:val="32"/>
    </w:rPr>
  </w:style>
  <w:style w:type="character" w:customStyle="1" w:styleId="TitleChar">
    <w:name w:val="Title Char"/>
    <w:aliases w:val="ECHA Heading Char"/>
    <w:basedOn w:val="DefaultParagraphFont"/>
    <w:link w:val="Title"/>
    <w:rsid w:val="00682798"/>
    <w:rPr>
      <w:rFonts w:ascii="Verdana" w:eastAsia="Times New Roman" w:hAnsi="Verdana" w:cs="Arial"/>
      <w:b/>
      <w:bCs/>
      <w:snapToGrid w:val="0"/>
      <w:color w:val="0046AD"/>
      <w:sz w:val="28"/>
      <w:szCs w:val="32"/>
      <w:lang w:eastAsia="fi-FI"/>
    </w:rPr>
  </w:style>
  <w:style w:type="paragraph" w:styleId="BalloonText">
    <w:name w:val="Balloon Text"/>
    <w:basedOn w:val="Normal"/>
    <w:link w:val="BalloonTextChar"/>
    <w:semiHidden/>
    <w:rsid w:val="00A41B5E"/>
    <w:pPr>
      <w:widowControl w:val="0"/>
    </w:pPr>
    <w:rPr>
      <w:rFonts w:ascii="Tahoma" w:hAnsi="Tahoma" w:cs="Tahoma"/>
      <w:snapToGrid w:val="0"/>
      <w:sz w:val="16"/>
      <w:szCs w:val="16"/>
      <w:lang w:eastAsia="fi-FI"/>
    </w:rPr>
  </w:style>
  <w:style w:type="character" w:customStyle="1" w:styleId="BalloonTextChar">
    <w:name w:val="Balloon Text Char"/>
    <w:basedOn w:val="DefaultParagraphFont"/>
    <w:link w:val="BalloonText"/>
    <w:semiHidden/>
    <w:rsid w:val="00A41B5E"/>
    <w:rPr>
      <w:rFonts w:ascii="Tahoma" w:eastAsia="Times New Roman" w:hAnsi="Tahoma" w:cs="Tahoma"/>
      <w:snapToGrid w:val="0"/>
      <w:sz w:val="16"/>
      <w:szCs w:val="16"/>
      <w:lang w:eastAsia="fi-FI"/>
    </w:rPr>
  </w:style>
  <w:style w:type="paragraph" w:styleId="BodyTextFirstIndent">
    <w:name w:val="Body Text First Indent"/>
    <w:basedOn w:val="BodyText"/>
    <w:link w:val="BodyTextFirstIndentChar"/>
    <w:semiHidden/>
    <w:rsid w:val="00A41B5E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A41B5E"/>
    <w:rPr>
      <w:rFonts w:ascii="Verdana" w:eastAsia="Times New Roman" w:hAnsi="Verdana" w:cs="Times New Roman"/>
      <w:snapToGrid w:val="0"/>
      <w:sz w:val="20"/>
      <w:szCs w:val="20"/>
      <w:lang w:eastAsia="fi-F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41B5E"/>
    <w:pPr>
      <w:widowControl w:val="0"/>
      <w:spacing w:after="120"/>
      <w:ind w:left="283"/>
    </w:pPr>
    <w:rPr>
      <w:rFonts w:ascii="Verdana" w:hAnsi="Verdana"/>
      <w:snapToGrid w:val="0"/>
      <w:sz w:val="20"/>
      <w:szCs w:val="20"/>
      <w:lang w:eastAsia="fi-F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41B5E"/>
    <w:rPr>
      <w:rFonts w:ascii="Verdana" w:eastAsia="Times New Roman" w:hAnsi="Verdana" w:cs="Times New Roman"/>
      <w:snapToGrid w:val="0"/>
      <w:sz w:val="20"/>
      <w:szCs w:val="20"/>
      <w:lang w:eastAsia="fi-FI"/>
    </w:rPr>
  </w:style>
  <w:style w:type="paragraph" w:styleId="BodyTextFirstIndent2">
    <w:name w:val="Body Text First Indent 2"/>
    <w:basedOn w:val="Normal"/>
    <w:link w:val="BodyTextFirstIndent2Char"/>
    <w:semiHidden/>
    <w:rsid w:val="00A41B5E"/>
    <w:pPr>
      <w:widowControl w:val="0"/>
      <w:spacing w:after="120"/>
      <w:ind w:left="283" w:firstLine="210"/>
    </w:pPr>
    <w:rPr>
      <w:rFonts w:ascii="Verdana" w:hAnsi="Verdana"/>
      <w:snapToGrid w:val="0"/>
      <w:sz w:val="20"/>
      <w:szCs w:val="20"/>
      <w:lang w:eastAsia="fi-FI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A41B5E"/>
    <w:rPr>
      <w:rFonts w:ascii="Verdana" w:eastAsia="Times New Roman" w:hAnsi="Verdana" w:cs="Times New Roman"/>
      <w:snapToGrid w:val="0"/>
      <w:sz w:val="20"/>
      <w:szCs w:val="20"/>
      <w:lang w:eastAsia="fi-FI"/>
    </w:rPr>
  </w:style>
  <w:style w:type="character" w:customStyle="1" w:styleId="Bold">
    <w:name w:val="Bold"/>
    <w:basedOn w:val="DefaultParagraphFont"/>
    <w:rsid w:val="00A41B5E"/>
    <w:rPr>
      <w:rFonts w:ascii="Verdana" w:hAnsi="Verdana"/>
      <w:b/>
      <w:sz w:val="20"/>
    </w:rPr>
  </w:style>
  <w:style w:type="paragraph" w:customStyle="1" w:styleId="BulletedList1-usermanual">
    <w:name w:val="Bulleted List 1 - user manual"/>
    <w:basedOn w:val="Normal"/>
    <w:rsid w:val="00A41B5E"/>
    <w:pPr>
      <w:widowControl w:val="0"/>
      <w:numPr>
        <w:numId w:val="3"/>
      </w:numPr>
      <w:spacing w:line="360" w:lineRule="auto"/>
    </w:pPr>
    <w:rPr>
      <w:rFonts w:ascii="Verdana" w:hAnsi="Verdana"/>
      <w:snapToGrid w:val="0"/>
      <w:sz w:val="20"/>
      <w:szCs w:val="20"/>
      <w:lang w:eastAsia="fi-FI"/>
    </w:rPr>
  </w:style>
  <w:style w:type="character" w:styleId="CommentReference">
    <w:name w:val="annotation reference"/>
    <w:basedOn w:val="DefaultParagraphFont"/>
    <w:semiHidden/>
    <w:rsid w:val="00A41B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41B5E"/>
    <w:pPr>
      <w:widowControl w:val="0"/>
    </w:pPr>
    <w:rPr>
      <w:rFonts w:ascii="Verdana" w:hAnsi="Verdana"/>
      <w:snapToGrid w:val="0"/>
      <w:sz w:val="20"/>
      <w:szCs w:val="20"/>
      <w:lang w:eastAsia="fi-FI"/>
    </w:rPr>
  </w:style>
  <w:style w:type="character" w:customStyle="1" w:styleId="CommentTextChar">
    <w:name w:val="Comment Text Char"/>
    <w:basedOn w:val="DefaultParagraphFont"/>
    <w:link w:val="CommentText"/>
    <w:semiHidden/>
    <w:rsid w:val="00A41B5E"/>
    <w:rPr>
      <w:rFonts w:ascii="Verdana" w:eastAsia="Times New Roman" w:hAnsi="Verdana" w:cs="Times New Roman"/>
      <w:snapToGrid w:val="0"/>
      <w:sz w:val="20"/>
      <w:szCs w:val="20"/>
      <w:lang w:eastAsia="fi-FI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41B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1B5E"/>
    <w:rPr>
      <w:rFonts w:ascii="Verdana" w:eastAsia="Times New Roman" w:hAnsi="Verdana" w:cs="Times New Roman"/>
      <w:b/>
      <w:bCs/>
      <w:snapToGrid w:val="0"/>
      <w:sz w:val="20"/>
      <w:szCs w:val="20"/>
      <w:lang w:eastAsia="fi-FI"/>
    </w:rPr>
  </w:style>
  <w:style w:type="paragraph" w:styleId="Footer">
    <w:name w:val="footer"/>
    <w:basedOn w:val="Normal"/>
    <w:link w:val="FooterChar"/>
    <w:uiPriority w:val="99"/>
    <w:rsid w:val="00A41B5E"/>
    <w:pPr>
      <w:widowControl w:val="0"/>
      <w:spacing w:line="160" w:lineRule="exact"/>
    </w:pPr>
    <w:rPr>
      <w:rFonts w:ascii="Verdana" w:hAnsi="Verdana"/>
      <w:snapToGrid w:val="0"/>
      <w:spacing w:val="2"/>
      <w:sz w:val="13"/>
      <w:szCs w:val="20"/>
      <w:lang w:eastAsia="fi-FI"/>
    </w:rPr>
  </w:style>
  <w:style w:type="character" w:customStyle="1" w:styleId="FooterChar">
    <w:name w:val="Footer Char"/>
    <w:basedOn w:val="DefaultParagraphFont"/>
    <w:link w:val="Footer"/>
    <w:uiPriority w:val="99"/>
    <w:rsid w:val="00A41B5E"/>
    <w:rPr>
      <w:rFonts w:ascii="Verdana" w:eastAsia="Times New Roman" w:hAnsi="Verdana" w:cs="Times New Roman"/>
      <w:snapToGrid w:val="0"/>
      <w:spacing w:val="2"/>
      <w:sz w:val="13"/>
      <w:szCs w:val="20"/>
      <w:lang w:eastAsia="fi-FI"/>
    </w:rPr>
  </w:style>
  <w:style w:type="paragraph" w:customStyle="1" w:styleId="Disclaimer">
    <w:name w:val="Disclaimer"/>
    <w:basedOn w:val="Footer"/>
    <w:rsid w:val="00A41B5E"/>
    <w:pPr>
      <w:spacing w:before="120" w:line="140" w:lineRule="exact"/>
    </w:pPr>
    <w:rPr>
      <w:spacing w:val="0"/>
      <w:sz w:val="11"/>
    </w:rPr>
  </w:style>
  <w:style w:type="character" w:styleId="FollowedHyperlink">
    <w:name w:val="FollowedHyperlink"/>
    <w:aliases w:val="Hyperlink opened"/>
    <w:basedOn w:val="DefaultParagraphFont"/>
    <w:rsid w:val="00A41B5E"/>
    <w:rPr>
      <w:rFonts w:ascii="Verdana" w:hAnsi="Verdana"/>
      <w:color w:val="800080"/>
      <w:sz w:val="20"/>
      <w:u w:val="single"/>
    </w:rPr>
  </w:style>
  <w:style w:type="character" w:styleId="FootnoteReference">
    <w:name w:val="footnote reference"/>
    <w:aliases w:val="Footnote"/>
    <w:basedOn w:val="DefaultParagraphFont"/>
    <w:semiHidden/>
    <w:rsid w:val="00A41B5E"/>
    <w:rPr>
      <w:rFonts w:ascii="Georgia" w:hAnsi="Georgia"/>
      <w:sz w:val="16"/>
      <w:vertAlign w:val="superscript"/>
    </w:rPr>
  </w:style>
  <w:style w:type="paragraph" w:styleId="FootnoteText">
    <w:name w:val="footnote text"/>
    <w:basedOn w:val="Normal"/>
    <w:link w:val="FootnoteTextChar"/>
    <w:semiHidden/>
    <w:rsid w:val="00A41B5E"/>
    <w:pPr>
      <w:widowControl w:val="0"/>
    </w:pPr>
    <w:rPr>
      <w:rFonts w:ascii="Verdana" w:hAnsi="Verdana"/>
      <w:snapToGrid w:val="0"/>
      <w:sz w:val="20"/>
      <w:szCs w:val="20"/>
      <w:lang w:eastAsia="fi-FI"/>
    </w:rPr>
  </w:style>
  <w:style w:type="character" w:customStyle="1" w:styleId="FootnoteTextChar">
    <w:name w:val="Footnote Text Char"/>
    <w:basedOn w:val="DefaultParagraphFont"/>
    <w:link w:val="FootnoteText"/>
    <w:semiHidden/>
    <w:rsid w:val="00A41B5E"/>
    <w:rPr>
      <w:rFonts w:ascii="Verdana" w:eastAsia="Times New Roman" w:hAnsi="Verdana" w:cs="Times New Roman"/>
      <w:snapToGrid w:val="0"/>
      <w:sz w:val="20"/>
      <w:szCs w:val="20"/>
      <w:lang w:eastAsia="fi-FI"/>
    </w:rPr>
  </w:style>
  <w:style w:type="paragraph" w:customStyle="1" w:styleId="Footnotes">
    <w:name w:val="Footnotes"/>
    <w:basedOn w:val="BodyText"/>
    <w:rsid w:val="00A41B5E"/>
    <w:rPr>
      <w:rFonts w:ascii="Georgia" w:hAnsi="Georgia"/>
      <w:sz w:val="18"/>
    </w:rPr>
  </w:style>
  <w:style w:type="paragraph" w:styleId="Header">
    <w:name w:val="header"/>
    <w:basedOn w:val="Normal"/>
    <w:link w:val="HeaderChar"/>
    <w:rsid w:val="00A41B5E"/>
    <w:pPr>
      <w:widowControl w:val="0"/>
      <w:tabs>
        <w:tab w:val="left" w:pos="4536"/>
        <w:tab w:val="left" w:pos="7088"/>
        <w:tab w:val="left" w:pos="8789"/>
      </w:tabs>
    </w:pPr>
    <w:rPr>
      <w:rFonts w:ascii="Verdana" w:hAnsi="Verdana"/>
      <w:snapToGrid w:val="0"/>
      <w:sz w:val="20"/>
      <w:szCs w:val="20"/>
      <w:lang w:eastAsia="fi-FI"/>
    </w:rPr>
  </w:style>
  <w:style w:type="character" w:customStyle="1" w:styleId="HeaderChar">
    <w:name w:val="Header Char"/>
    <w:basedOn w:val="DefaultParagraphFont"/>
    <w:link w:val="Header"/>
    <w:uiPriority w:val="99"/>
    <w:rsid w:val="00A41B5E"/>
    <w:rPr>
      <w:rFonts w:ascii="Verdana" w:eastAsia="Times New Roman" w:hAnsi="Verdana" w:cs="Times New Roman"/>
      <w:snapToGrid w:val="0"/>
      <w:sz w:val="20"/>
      <w:szCs w:val="20"/>
      <w:lang w:eastAsia="fi-FI"/>
    </w:rPr>
  </w:style>
  <w:style w:type="character" w:styleId="Hyperlink">
    <w:name w:val="Hyperlink"/>
    <w:basedOn w:val="DefaultParagraphFont"/>
    <w:rsid w:val="00A41B5E"/>
    <w:rPr>
      <w:rFonts w:ascii="Verdana" w:hAnsi="Verdana"/>
      <w:color w:val="0000FF"/>
      <w:sz w:val="20"/>
      <w:u w:val="single"/>
    </w:rPr>
  </w:style>
  <w:style w:type="character" w:customStyle="1" w:styleId="Italic">
    <w:name w:val="Italic"/>
    <w:basedOn w:val="DefaultParagraphFont"/>
    <w:rsid w:val="00A41B5E"/>
    <w:rPr>
      <w:rFonts w:ascii="Verdana" w:hAnsi="Verdana"/>
      <w:i/>
      <w:sz w:val="20"/>
    </w:rPr>
  </w:style>
  <w:style w:type="paragraph" w:customStyle="1" w:styleId="Leipteksti1">
    <w:name w:val="Leipäteksti1"/>
    <w:basedOn w:val="Normal"/>
    <w:semiHidden/>
    <w:rsid w:val="00A41B5E"/>
    <w:pPr>
      <w:ind w:left="2608"/>
    </w:pPr>
  </w:style>
  <w:style w:type="character" w:styleId="PageNumber">
    <w:name w:val="page number"/>
    <w:aliases w:val="Page number"/>
    <w:basedOn w:val="DefaultParagraphFont"/>
    <w:rsid w:val="00A41B5E"/>
    <w:rPr>
      <w:rFonts w:ascii="Verdana" w:hAnsi="Verdana"/>
      <w:sz w:val="20"/>
    </w:rPr>
  </w:style>
  <w:style w:type="table" w:styleId="TableGrid">
    <w:name w:val="Table Grid"/>
    <w:basedOn w:val="TableNormal"/>
    <w:rsid w:val="00A41B5E"/>
    <w:pPr>
      <w:widowControl w:val="0"/>
      <w:spacing w:after="0" w:line="240" w:lineRule="auto"/>
    </w:pPr>
    <w:rPr>
      <w:rFonts w:ascii="Verdana" w:hAnsi="Verdan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BodyText"/>
    <w:rsid w:val="00A41B5E"/>
    <w:pPr>
      <w:spacing w:after="120"/>
    </w:pPr>
    <w:rPr>
      <w:b/>
      <w:color w:val="FFCC00"/>
      <w:sz w:val="18"/>
      <w:szCs w:val="18"/>
    </w:rPr>
  </w:style>
  <w:style w:type="paragraph" w:customStyle="1" w:styleId="Tabletext">
    <w:name w:val="Tabletext"/>
    <w:basedOn w:val="BodyText"/>
    <w:rsid w:val="00A41B5E"/>
    <w:pPr>
      <w:spacing w:after="0"/>
    </w:pPr>
    <w:rPr>
      <w:sz w:val="18"/>
    </w:rPr>
  </w:style>
  <w:style w:type="paragraph" w:styleId="TOC1">
    <w:name w:val="toc 1"/>
    <w:basedOn w:val="Normal"/>
    <w:next w:val="Normal"/>
    <w:autoRedefine/>
    <w:rsid w:val="00A41B5E"/>
    <w:pPr>
      <w:widowControl w:val="0"/>
      <w:tabs>
        <w:tab w:val="right" w:leader="dot" w:pos="10196"/>
      </w:tabs>
      <w:ind w:left="425" w:hanging="425"/>
    </w:pPr>
    <w:rPr>
      <w:rFonts w:ascii="Verdana" w:hAnsi="Verdana"/>
      <w:noProof/>
      <w:snapToGrid w:val="0"/>
      <w:sz w:val="20"/>
      <w:szCs w:val="20"/>
      <w:lang w:eastAsia="fi-FI"/>
    </w:rPr>
  </w:style>
  <w:style w:type="paragraph" w:styleId="TOC2">
    <w:name w:val="toc 2"/>
    <w:basedOn w:val="Normal"/>
    <w:next w:val="Normal"/>
    <w:autoRedefine/>
    <w:rsid w:val="00A41B5E"/>
    <w:pPr>
      <w:widowControl w:val="0"/>
      <w:tabs>
        <w:tab w:val="right" w:leader="dot" w:pos="10196"/>
      </w:tabs>
      <w:ind w:left="992" w:hanging="567"/>
    </w:pPr>
    <w:rPr>
      <w:rFonts w:ascii="Verdana" w:hAnsi="Verdana"/>
      <w:noProof/>
      <w:snapToGrid w:val="0"/>
      <w:sz w:val="20"/>
      <w:szCs w:val="20"/>
      <w:lang w:eastAsia="fi-FI"/>
    </w:rPr>
  </w:style>
  <w:style w:type="paragraph" w:styleId="TOC3">
    <w:name w:val="toc 3"/>
    <w:basedOn w:val="Normal"/>
    <w:next w:val="Normal"/>
    <w:autoRedefine/>
    <w:rsid w:val="00A41B5E"/>
    <w:pPr>
      <w:widowControl w:val="0"/>
      <w:tabs>
        <w:tab w:val="right" w:leader="dot" w:pos="10196"/>
      </w:tabs>
      <w:ind w:left="1843" w:hanging="851"/>
    </w:pPr>
    <w:rPr>
      <w:rFonts w:ascii="Verdana" w:hAnsi="Verdana"/>
      <w:snapToGrid w:val="0"/>
      <w:sz w:val="20"/>
      <w:szCs w:val="20"/>
      <w:lang w:eastAsia="fi-FI"/>
    </w:rPr>
  </w:style>
  <w:style w:type="character" w:styleId="Strong">
    <w:name w:val="Strong"/>
    <w:qFormat/>
    <w:rsid w:val="004E600F"/>
    <w:rPr>
      <w:b/>
      <w:bCs/>
    </w:rPr>
  </w:style>
  <w:style w:type="paragraph" w:styleId="NormalWeb">
    <w:name w:val="Normal (Web)"/>
    <w:basedOn w:val="Normal"/>
    <w:rsid w:val="004E600F"/>
    <w:pPr>
      <w:spacing w:before="100" w:beforeAutospacing="1" w:after="240"/>
    </w:pPr>
  </w:style>
  <w:style w:type="paragraph" w:styleId="Caption">
    <w:name w:val="caption"/>
    <w:basedOn w:val="Normal"/>
    <w:next w:val="Normal"/>
    <w:uiPriority w:val="35"/>
    <w:unhideWhenUsed/>
    <w:qFormat/>
    <w:rsid w:val="00E26448"/>
    <w:pPr>
      <w:spacing w:after="200"/>
    </w:pPr>
    <w:rPr>
      <w:rFonts w:ascii="Verdana" w:eastAsiaTheme="minorHAnsi" w:hAnsi="Verdana" w:cstheme="minorBidi"/>
      <w:b/>
      <w:bCs/>
      <w:color w:val="4F81BD" w:themeColor="accent1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E26448"/>
    <w:pPr>
      <w:ind w:left="720"/>
      <w:contextualSpacing/>
    </w:pPr>
  </w:style>
  <w:style w:type="paragraph" w:customStyle="1" w:styleId="ECHAtext">
    <w:name w:val="ECHA text"/>
    <w:rsid w:val="00F30C52"/>
    <w:pPr>
      <w:spacing w:after="0" w:line="240" w:lineRule="auto"/>
    </w:pPr>
    <w:rPr>
      <w:rFonts w:ascii="Verdana" w:hAnsi="Verdana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1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4BBAE-0366-43EA-974A-ADF61859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Chemicals Agency</Company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PENNESE Daniele</dc:creator>
  <cp:lastModifiedBy>GONZALEZ Ignacio</cp:lastModifiedBy>
  <cp:revision>4</cp:revision>
  <dcterms:created xsi:type="dcterms:W3CDTF">2021-07-15T07:39:00Z</dcterms:created>
  <dcterms:modified xsi:type="dcterms:W3CDTF">2021-07-15T07:59:00Z</dcterms:modified>
</cp:coreProperties>
</file>